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2F4" w:rsidRPr="00E94FF1" w:rsidRDefault="00D9380E" w:rsidP="002632F4">
      <w:pPr>
        <w:jc w:val="center"/>
        <w:rPr>
          <w:rFonts w:asciiTheme="majorHAnsi" w:hAnsiTheme="majorHAnsi"/>
          <w:b/>
          <w:sz w:val="28"/>
          <w:szCs w:val="28"/>
          <w:lang w:val="en-GB"/>
        </w:rPr>
      </w:pPr>
      <w:r w:rsidRPr="00E94FF1">
        <w:rPr>
          <w:rFonts w:asciiTheme="majorHAnsi" w:hAnsiTheme="majorHAnsi"/>
          <w:noProof/>
          <w:color w:val="000000"/>
          <w:sz w:val="22"/>
          <w:szCs w:val="22"/>
          <w:lang w:val="en-US"/>
        </w:rPr>
        <w:drawing>
          <wp:anchor distT="0" distB="0" distL="114300" distR="114300" simplePos="0" relativeHeight="251662336" behindDoc="0" locked="0" layoutInCell="1" allowOverlap="1">
            <wp:simplePos x="0" y="0"/>
            <wp:positionH relativeFrom="column">
              <wp:posOffset>5257800</wp:posOffset>
            </wp:positionH>
            <wp:positionV relativeFrom="paragraph">
              <wp:posOffset>-800100</wp:posOffset>
            </wp:positionV>
            <wp:extent cx="1028700" cy="1028700"/>
            <wp:effectExtent l="0" t="0" r="12700" b="1270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anchor>
        </w:drawing>
      </w:r>
      <w:r w:rsidRPr="00E94FF1">
        <w:rPr>
          <w:rFonts w:asciiTheme="majorHAnsi" w:hAnsiTheme="majorHAnsi"/>
          <w:b/>
          <w:bCs/>
          <w:sz w:val="28"/>
          <w:szCs w:val="28"/>
          <w:lang w:val="en-GB"/>
        </w:rPr>
        <w:t>Doc Alliance Selection Award 2016:</w:t>
      </w:r>
      <w:r w:rsidRPr="00E94FF1">
        <w:rPr>
          <w:rFonts w:asciiTheme="majorHAnsi" w:hAnsiTheme="majorHAnsi"/>
          <w:sz w:val="28"/>
          <w:szCs w:val="28"/>
          <w:lang w:val="en-GB"/>
        </w:rPr>
        <w:t xml:space="preserve"> </w:t>
      </w:r>
      <w:r w:rsidRPr="00E94FF1">
        <w:rPr>
          <w:rFonts w:asciiTheme="majorHAnsi" w:hAnsiTheme="majorHAnsi"/>
          <w:b/>
          <w:bCs/>
          <w:sz w:val="28"/>
          <w:szCs w:val="28"/>
          <w:lang w:val="en-GB"/>
        </w:rPr>
        <w:t xml:space="preserve">Fresh Documentary Talents at the </w:t>
      </w:r>
      <w:r w:rsidR="00E94FF1" w:rsidRPr="00E94FF1">
        <w:rPr>
          <w:rFonts w:asciiTheme="majorHAnsi" w:hAnsiTheme="majorHAnsi"/>
          <w:b/>
          <w:bCs/>
          <w:sz w:val="28"/>
          <w:szCs w:val="28"/>
          <w:lang w:val="en-GB"/>
        </w:rPr>
        <w:t xml:space="preserve">Upcoming </w:t>
      </w:r>
      <w:r w:rsidRPr="00E94FF1">
        <w:rPr>
          <w:rFonts w:asciiTheme="majorHAnsi" w:hAnsiTheme="majorHAnsi"/>
          <w:b/>
          <w:bCs/>
          <w:sz w:val="28"/>
          <w:szCs w:val="28"/>
          <w:lang w:val="en-GB"/>
        </w:rPr>
        <w:t xml:space="preserve">Ninth </w:t>
      </w:r>
      <w:r w:rsidR="00E94FF1" w:rsidRPr="00E94FF1">
        <w:rPr>
          <w:rFonts w:asciiTheme="majorHAnsi" w:hAnsiTheme="majorHAnsi"/>
          <w:b/>
          <w:bCs/>
          <w:sz w:val="28"/>
          <w:szCs w:val="28"/>
          <w:lang w:val="en-GB"/>
        </w:rPr>
        <w:t>DAS Awards</w:t>
      </w:r>
    </w:p>
    <w:p w:rsidR="00D9380E" w:rsidRPr="00E94FF1" w:rsidRDefault="00D9380E" w:rsidP="002632F4">
      <w:pPr>
        <w:jc w:val="center"/>
        <w:rPr>
          <w:rFonts w:asciiTheme="majorHAnsi" w:hAnsiTheme="majorHAnsi"/>
          <w:i/>
          <w:sz w:val="22"/>
          <w:szCs w:val="22"/>
          <w:lang w:val="en-GB"/>
        </w:rPr>
      </w:pPr>
    </w:p>
    <w:p w:rsidR="00CB55B8" w:rsidRPr="00E94FF1" w:rsidRDefault="00CC017C" w:rsidP="002632F4">
      <w:pPr>
        <w:jc w:val="center"/>
        <w:rPr>
          <w:rFonts w:asciiTheme="majorHAnsi" w:hAnsiTheme="majorHAnsi"/>
          <w:i/>
          <w:sz w:val="22"/>
          <w:szCs w:val="22"/>
          <w:lang w:val="en-GB"/>
        </w:rPr>
      </w:pPr>
      <w:r w:rsidRPr="00E94FF1">
        <w:rPr>
          <w:rFonts w:asciiTheme="majorHAnsi" w:hAnsiTheme="majorHAnsi"/>
          <w:i/>
          <w:iCs/>
          <w:sz w:val="22"/>
          <w:szCs w:val="22"/>
          <w:lang w:val="en-GB"/>
        </w:rPr>
        <w:t xml:space="preserve">Ever since 2008, the 7-member Doc Alliance platform of prestigious European documentary film festivals has been organising an international award intended especially for first-time directors. The Doc Alliance Selection Award helps up-and-coming filmmaking talents to put their name on the documentary map, providing a prize of EUR 5,000 to support their future projects. </w:t>
      </w:r>
      <w:r w:rsidR="001449D5" w:rsidRPr="00E94FF1">
        <w:rPr>
          <w:rFonts w:asciiTheme="majorHAnsi" w:hAnsiTheme="majorHAnsi"/>
          <w:i/>
          <w:iCs/>
          <w:sz w:val="22"/>
          <w:szCs w:val="22"/>
          <w:lang w:val="en-GB"/>
        </w:rPr>
        <w:t xml:space="preserve">Nina </w:t>
      </w:r>
      <w:proofErr w:type="spellStart"/>
      <w:r w:rsidR="001449D5" w:rsidRPr="00E94FF1">
        <w:rPr>
          <w:rFonts w:asciiTheme="majorHAnsi" w:hAnsiTheme="majorHAnsi"/>
          <w:i/>
          <w:iCs/>
          <w:sz w:val="22"/>
          <w:szCs w:val="22"/>
          <w:lang w:val="en-GB"/>
        </w:rPr>
        <w:t>Numankadić</w:t>
      </w:r>
      <w:proofErr w:type="spellEnd"/>
      <w:r w:rsidR="001449D5" w:rsidRPr="00E94FF1">
        <w:rPr>
          <w:rFonts w:asciiTheme="majorHAnsi" w:hAnsiTheme="majorHAnsi"/>
          <w:i/>
          <w:iCs/>
          <w:sz w:val="22"/>
          <w:szCs w:val="22"/>
          <w:lang w:val="en-GB"/>
        </w:rPr>
        <w:t>, manager of the festival platform</w:t>
      </w:r>
      <w:r w:rsidR="001449D5">
        <w:rPr>
          <w:rFonts w:asciiTheme="majorHAnsi" w:hAnsiTheme="majorHAnsi"/>
          <w:i/>
          <w:iCs/>
          <w:sz w:val="22"/>
          <w:szCs w:val="22"/>
          <w:lang w:val="en-GB"/>
        </w:rPr>
        <w:t>, said:</w:t>
      </w:r>
      <w:r w:rsidR="001449D5" w:rsidRPr="00E94FF1">
        <w:rPr>
          <w:rFonts w:asciiTheme="majorHAnsi" w:hAnsiTheme="majorHAnsi"/>
          <w:i/>
          <w:iCs/>
          <w:sz w:val="22"/>
          <w:szCs w:val="22"/>
          <w:lang w:val="en-GB"/>
        </w:rPr>
        <w:t xml:space="preserve"> </w:t>
      </w:r>
      <w:r w:rsidRPr="00E94FF1">
        <w:rPr>
          <w:rFonts w:asciiTheme="majorHAnsi" w:hAnsiTheme="majorHAnsi"/>
          <w:i/>
          <w:iCs/>
          <w:sz w:val="22"/>
          <w:szCs w:val="22"/>
          <w:lang w:val="en-GB"/>
        </w:rPr>
        <w:t>“Our main aim is to promote quality documentary films rather than the brand names of the individual festivals associated within the Doc Alliance network. We see the purpose of our work in joining our forces to support</w:t>
      </w:r>
      <w:r w:rsidR="001449D5">
        <w:rPr>
          <w:rFonts w:asciiTheme="majorHAnsi" w:hAnsiTheme="majorHAnsi"/>
          <w:i/>
          <w:iCs/>
          <w:sz w:val="22"/>
          <w:szCs w:val="22"/>
          <w:lang w:val="en-GB"/>
        </w:rPr>
        <w:t xml:space="preserve"> fresh talents and new projects.</w:t>
      </w:r>
      <w:r w:rsidRPr="00E94FF1">
        <w:rPr>
          <w:rFonts w:asciiTheme="majorHAnsi" w:hAnsiTheme="majorHAnsi"/>
          <w:i/>
          <w:iCs/>
          <w:sz w:val="22"/>
          <w:szCs w:val="22"/>
          <w:lang w:val="en-GB"/>
        </w:rPr>
        <w:t>” In 2016, Doc Alliance again nominated 7 outstanding films that will be vying for the 9</w:t>
      </w:r>
      <w:r w:rsidRPr="00E94FF1">
        <w:rPr>
          <w:rFonts w:asciiTheme="majorHAnsi" w:hAnsiTheme="majorHAnsi"/>
          <w:i/>
          <w:iCs/>
          <w:sz w:val="22"/>
          <w:szCs w:val="22"/>
          <w:vertAlign w:val="superscript"/>
          <w:lang w:val="en-GB"/>
        </w:rPr>
        <w:t>th</w:t>
      </w:r>
      <w:r w:rsidRPr="00E94FF1">
        <w:rPr>
          <w:rFonts w:asciiTheme="majorHAnsi" w:hAnsiTheme="majorHAnsi"/>
          <w:i/>
          <w:iCs/>
          <w:sz w:val="22"/>
          <w:szCs w:val="22"/>
          <w:lang w:val="en-GB"/>
        </w:rPr>
        <w:t xml:space="preserve"> annual Doc Alliance Selection Award. The name of the winning title will be announced on August 7, 2016 </w:t>
      </w:r>
      <w:r w:rsidR="001449D5">
        <w:rPr>
          <w:rFonts w:asciiTheme="majorHAnsi" w:hAnsiTheme="majorHAnsi"/>
          <w:i/>
          <w:iCs/>
          <w:sz w:val="22"/>
          <w:szCs w:val="22"/>
          <w:lang w:val="en-GB"/>
        </w:rPr>
        <w:t>during</w:t>
      </w:r>
      <w:r w:rsidRPr="00E94FF1">
        <w:rPr>
          <w:rFonts w:asciiTheme="majorHAnsi" w:hAnsiTheme="majorHAnsi"/>
          <w:i/>
          <w:iCs/>
          <w:sz w:val="22"/>
          <w:szCs w:val="22"/>
          <w:lang w:val="en-GB"/>
        </w:rPr>
        <w:t xml:space="preserve"> </w:t>
      </w:r>
      <w:r w:rsidR="001449D5">
        <w:rPr>
          <w:rFonts w:asciiTheme="majorHAnsi" w:hAnsiTheme="majorHAnsi"/>
          <w:i/>
          <w:iCs/>
          <w:sz w:val="22"/>
          <w:szCs w:val="22"/>
          <w:lang w:val="en-GB"/>
        </w:rPr>
        <w:t>an</w:t>
      </w:r>
      <w:r w:rsidRPr="00E94FF1">
        <w:rPr>
          <w:rFonts w:asciiTheme="majorHAnsi" w:hAnsiTheme="majorHAnsi"/>
          <w:i/>
          <w:iCs/>
          <w:sz w:val="22"/>
          <w:szCs w:val="22"/>
          <w:lang w:val="en-GB"/>
        </w:rPr>
        <w:t xml:space="preserve"> official ceremony </w:t>
      </w:r>
      <w:r w:rsidR="001449D5">
        <w:rPr>
          <w:rFonts w:asciiTheme="majorHAnsi" w:hAnsiTheme="majorHAnsi"/>
          <w:i/>
          <w:iCs/>
          <w:sz w:val="22"/>
          <w:szCs w:val="22"/>
          <w:lang w:val="en-GB"/>
        </w:rPr>
        <w:t>at</w:t>
      </w:r>
      <w:r w:rsidRPr="00E94FF1">
        <w:rPr>
          <w:rFonts w:asciiTheme="majorHAnsi" w:hAnsiTheme="majorHAnsi"/>
          <w:i/>
          <w:iCs/>
          <w:sz w:val="22"/>
          <w:szCs w:val="22"/>
          <w:lang w:val="en-GB"/>
        </w:rPr>
        <w:t xml:space="preserve"> the Locarno International Film Festival.</w:t>
      </w:r>
    </w:p>
    <w:p w:rsidR="00872A64" w:rsidRPr="00E94FF1" w:rsidRDefault="00872A64" w:rsidP="00872A64">
      <w:pPr>
        <w:jc w:val="center"/>
        <w:rPr>
          <w:rFonts w:asciiTheme="majorHAnsi" w:hAnsiTheme="majorHAnsi"/>
          <w:i/>
          <w:sz w:val="22"/>
          <w:szCs w:val="22"/>
          <w:lang w:val="en-GB"/>
        </w:rPr>
      </w:pPr>
    </w:p>
    <w:p w:rsidR="00872A64" w:rsidRPr="00E94FF1" w:rsidRDefault="00872A64" w:rsidP="00872A64">
      <w:pPr>
        <w:jc w:val="center"/>
        <w:rPr>
          <w:rFonts w:asciiTheme="majorHAnsi" w:hAnsiTheme="majorHAnsi"/>
          <w:sz w:val="22"/>
          <w:szCs w:val="22"/>
          <w:lang w:val="en-GB"/>
        </w:rPr>
      </w:pPr>
      <w:r w:rsidRPr="00E94FF1">
        <w:rPr>
          <w:rFonts w:asciiTheme="majorHAnsi" w:hAnsiTheme="majorHAnsi"/>
          <w:sz w:val="22"/>
          <w:szCs w:val="22"/>
          <w:lang w:val="en-GB"/>
        </w:rPr>
        <w:t>***</w:t>
      </w:r>
    </w:p>
    <w:p w:rsidR="00647FEC" w:rsidRPr="00E94FF1" w:rsidRDefault="00647FEC" w:rsidP="00872A64">
      <w:pPr>
        <w:jc w:val="center"/>
        <w:rPr>
          <w:rFonts w:asciiTheme="majorHAnsi" w:hAnsiTheme="majorHAnsi"/>
          <w:sz w:val="22"/>
          <w:szCs w:val="22"/>
          <w:lang w:val="en-GB"/>
        </w:rPr>
      </w:pPr>
    </w:p>
    <w:p w:rsidR="00647FEC" w:rsidRPr="00E94FF1" w:rsidRDefault="00495454" w:rsidP="00872A64">
      <w:pPr>
        <w:jc w:val="center"/>
        <w:rPr>
          <w:rFonts w:asciiTheme="majorHAnsi" w:hAnsiTheme="majorHAnsi"/>
          <w:b/>
          <w:sz w:val="22"/>
          <w:szCs w:val="22"/>
          <w:lang w:val="en-GB"/>
        </w:rPr>
      </w:pPr>
      <w:r w:rsidRPr="00E94FF1">
        <w:rPr>
          <w:rFonts w:asciiTheme="majorHAnsi" w:hAnsiTheme="majorHAnsi"/>
          <w:b/>
          <w:bCs/>
          <w:sz w:val="22"/>
          <w:szCs w:val="22"/>
          <w:lang w:val="en-GB"/>
        </w:rPr>
        <w:t xml:space="preserve">New </w:t>
      </w:r>
      <w:r w:rsidR="001449D5">
        <w:rPr>
          <w:rFonts w:asciiTheme="majorHAnsi" w:hAnsiTheme="majorHAnsi"/>
          <w:b/>
          <w:bCs/>
          <w:sz w:val="22"/>
          <w:szCs w:val="22"/>
          <w:lang w:val="en-GB"/>
        </w:rPr>
        <w:t>F</w:t>
      </w:r>
      <w:r w:rsidRPr="00E94FF1">
        <w:rPr>
          <w:rFonts w:asciiTheme="majorHAnsi" w:hAnsiTheme="majorHAnsi"/>
          <w:b/>
          <w:bCs/>
          <w:sz w:val="22"/>
          <w:szCs w:val="22"/>
          <w:lang w:val="en-GB"/>
        </w:rPr>
        <w:t xml:space="preserve">aces and </w:t>
      </w:r>
      <w:r w:rsidR="001449D5">
        <w:rPr>
          <w:rFonts w:asciiTheme="majorHAnsi" w:hAnsiTheme="majorHAnsi"/>
          <w:b/>
          <w:bCs/>
          <w:sz w:val="22"/>
          <w:szCs w:val="22"/>
          <w:lang w:val="en-GB"/>
        </w:rPr>
        <w:t>P</w:t>
      </w:r>
      <w:r w:rsidRPr="00E94FF1">
        <w:rPr>
          <w:rFonts w:asciiTheme="majorHAnsi" w:hAnsiTheme="majorHAnsi"/>
          <w:b/>
          <w:bCs/>
          <w:sz w:val="22"/>
          <w:szCs w:val="22"/>
          <w:lang w:val="en-GB"/>
        </w:rPr>
        <w:t xml:space="preserve">rojects </w:t>
      </w:r>
      <w:r w:rsidR="001449D5">
        <w:rPr>
          <w:rFonts w:asciiTheme="majorHAnsi" w:hAnsiTheme="majorHAnsi"/>
          <w:b/>
          <w:bCs/>
          <w:sz w:val="22"/>
          <w:szCs w:val="22"/>
          <w:lang w:val="en-GB"/>
        </w:rPr>
        <w:t>W</w:t>
      </w:r>
      <w:r w:rsidRPr="00E94FF1">
        <w:rPr>
          <w:rFonts w:asciiTheme="majorHAnsi" w:hAnsiTheme="majorHAnsi"/>
          <w:b/>
          <w:bCs/>
          <w:sz w:val="22"/>
          <w:szCs w:val="22"/>
          <w:lang w:val="en-GB"/>
        </w:rPr>
        <w:t>anted!</w:t>
      </w:r>
    </w:p>
    <w:p w:rsidR="00647FEC" w:rsidRPr="00E94FF1" w:rsidRDefault="00647FEC" w:rsidP="00872A64">
      <w:pPr>
        <w:jc w:val="center"/>
        <w:rPr>
          <w:rFonts w:asciiTheme="majorHAnsi" w:hAnsiTheme="majorHAnsi"/>
          <w:sz w:val="22"/>
          <w:szCs w:val="22"/>
          <w:lang w:val="en-GB"/>
        </w:rPr>
      </w:pPr>
    </w:p>
    <w:p w:rsidR="007B3073" w:rsidRPr="00E94FF1" w:rsidRDefault="00495454" w:rsidP="00D9515D">
      <w:pPr>
        <w:jc w:val="both"/>
        <w:rPr>
          <w:rFonts w:asciiTheme="majorHAnsi" w:hAnsiTheme="majorHAnsi"/>
          <w:sz w:val="22"/>
          <w:szCs w:val="22"/>
          <w:lang w:val="en-GB"/>
        </w:rPr>
      </w:pPr>
      <w:r w:rsidRPr="00E94FF1">
        <w:rPr>
          <w:rFonts w:asciiTheme="majorHAnsi" w:hAnsiTheme="majorHAnsi"/>
          <w:sz w:val="22"/>
          <w:szCs w:val="22"/>
          <w:lang w:val="en-GB"/>
        </w:rPr>
        <w:t xml:space="preserve">The international </w:t>
      </w:r>
      <w:hyperlink r:id="rId8" w:history="1">
        <w:r w:rsidRPr="00E94FF1">
          <w:rPr>
            <w:rStyle w:val="Hypertextovodkaz"/>
            <w:rFonts w:asciiTheme="majorHAnsi" w:hAnsiTheme="majorHAnsi"/>
            <w:sz w:val="22"/>
            <w:szCs w:val="22"/>
            <w:lang w:val="en-GB"/>
          </w:rPr>
          <w:t>Doc Alliance Selection Award</w:t>
        </w:r>
      </w:hyperlink>
      <w:r w:rsidRPr="00E94FF1">
        <w:rPr>
          <w:rFonts w:asciiTheme="majorHAnsi" w:hAnsiTheme="majorHAnsi"/>
          <w:sz w:val="22"/>
          <w:szCs w:val="22"/>
          <w:lang w:val="en-GB"/>
        </w:rPr>
        <w:t xml:space="preserve"> is one of the pivotal projects organised by the </w:t>
      </w:r>
      <w:r w:rsidRPr="00E94FF1">
        <w:rPr>
          <w:rFonts w:asciiTheme="majorHAnsi" w:hAnsiTheme="majorHAnsi"/>
          <w:b/>
          <w:bCs/>
          <w:sz w:val="22"/>
          <w:szCs w:val="22"/>
          <w:lang w:val="en-GB"/>
        </w:rPr>
        <w:t>Doc Alliance</w:t>
      </w:r>
      <w:r w:rsidRPr="00E94FF1">
        <w:rPr>
          <w:rFonts w:asciiTheme="majorHAnsi" w:hAnsiTheme="majorHAnsi"/>
          <w:sz w:val="22"/>
          <w:szCs w:val="22"/>
          <w:lang w:val="en-GB"/>
        </w:rPr>
        <w:t xml:space="preserve"> platform comprised of seven respected film festivals – </w:t>
      </w:r>
      <w:hyperlink r:id="rId9" w:history="1">
        <w:r w:rsidRPr="00E94FF1">
          <w:rPr>
            <w:rStyle w:val="Hypertextovodkaz"/>
            <w:rFonts w:asciiTheme="majorHAnsi" w:hAnsiTheme="majorHAnsi"/>
            <w:sz w:val="22"/>
            <w:szCs w:val="22"/>
            <w:lang w:val="en-GB"/>
          </w:rPr>
          <w:t>CPH:DOX</w:t>
        </w:r>
      </w:hyperlink>
      <w:r w:rsidRPr="00E94FF1">
        <w:rPr>
          <w:rFonts w:asciiTheme="majorHAnsi" w:hAnsiTheme="majorHAnsi"/>
          <w:sz w:val="22"/>
          <w:szCs w:val="22"/>
          <w:lang w:val="en-GB"/>
        </w:rPr>
        <w:t xml:space="preserve">, </w:t>
      </w:r>
      <w:hyperlink r:id="rId10" w:history="1">
        <w:proofErr w:type="spellStart"/>
        <w:r w:rsidRPr="00E94FF1">
          <w:rPr>
            <w:rStyle w:val="Hypertextovodkaz"/>
            <w:rFonts w:asciiTheme="majorHAnsi" w:hAnsiTheme="majorHAnsi"/>
            <w:sz w:val="22"/>
            <w:szCs w:val="22"/>
            <w:lang w:val="en-GB"/>
          </w:rPr>
          <w:t>Doclisboa</w:t>
        </w:r>
        <w:proofErr w:type="spellEnd"/>
      </w:hyperlink>
      <w:r w:rsidRPr="00E94FF1">
        <w:rPr>
          <w:rFonts w:asciiTheme="majorHAnsi" w:hAnsiTheme="majorHAnsi"/>
          <w:sz w:val="22"/>
          <w:szCs w:val="22"/>
          <w:lang w:val="en-GB"/>
        </w:rPr>
        <w:t xml:space="preserve">, </w:t>
      </w:r>
      <w:hyperlink r:id="rId11" w:history="1">
        <w:r w:rsidRPr="00E94FF1">
          <w:rPr>
            <w:rStyle w:val="Hypertextovodkaz"/>
            <w:rFonts w:asciiTheme="majorHAnsi" w:hAnsiTheme="majorHAnsi"/>
            <w:sz w:val="22"/>
            <w:szCs w:val="22"/>
            <w:lang w:val="en-GB"/>
          </w:rPr>
          <w:t>Doc</w:t>
        </w:r>
        <w:r w:rsidR="00780D98">
          <w:rPr>
            <w:rStyle w:val="Hypertextovodkaz"/>
            <w:rFonts w:asciiTheme="majorHAnsi" w:hAnsiTheme="majorHAnsi"/>
            <w:sz w:val="22"/>
            <w:szCs w:val="22"/>
            <w:lang w:val="en-GB"/>
          </w:rPr>
          <w:t>s</w:t>
        </w:r>
        <w:r w:rsidRPr="00E94FF1">
          <w:rPr>
            <w:rStyle w:val="Hypertextovodkaz"/>
            <w:rFonts w:asciiTheme="majorHAnsi" w:hAnsiTheme="majorHAnsi"/>
            <w:sz w:val="22"/>
            <w:szCs w:val="22"/>
            <w:lang w:val="en-GB"/>
          </w:rPr>
          <w:t xml:space="preserve"> Against Gravity FF</w:t>
        </w:r>
      </w:hyperlink>
      <w:r w:rsidRPr="00E94FF1">
        <w:rPr>
          <w:rFonts w:asciiTheme="majorHAnsi" w:hAnsiTheme="majorHAnsi"/>
          <w:sz w:val="22"/>
          <w:szCs w:val="22"/>
          <w:lang w:val="en-GB"/>
        </w:rPr>
        <w:t xml:space="preserve">, </w:t>
      </w:r>
      <w:hyperlink r:id="rId12" w:history="1">
        <w:r w:rsidRPr="00E94FF1">
          <w:rPr>
            <w:rStyle w:val="Hypertextovodkaz"/>
            <w:rFonts w:asciiTheme="majorHAnsi" w:hAnsiTheme="majorHAnsi"/>
            <w:sz w:val="22"/>
            <w:szCs w:val="22"/>
            <w:lang w:val="en-GB"/>
          </w:rPr>
          <w:t>DOK Leipzig</w:t>
        </w:r>
      </w:hyperlink>
      <w:r w:rsidRPr="00E94FF1">
        <w:rPr>
          <w:rFonts w:asciiTheme="majorHAnsi" w:hAnsiTheme="majorHAnsi"/>
          <w:sz w:val="22"/>
          <w:szCs w:val="22"/>
          <w:lang w:val="en-GB"/>
        </w:rPr>
        <w:t xml:space="preserve">, </w:t>
      </w:r>
      <w:hyperlink r:id="rId13" w:history="1">
        <w:r w:rsidRPr="00E94FF1">
          <w:rPr>
            <w:rStyle w:val="Hypertextovodkaz"/>
            <w:rFonts w:asciiTheme="majorHAnsi" w:hAnsiTheme="majorHAnsi"/>
            <w:sz w:val="22"/>
            <w:szCs w:val="22"/>
            <w:lang w:val="en-GB"/>
          </w:rPr>
          <w:t xml:space="preserve">IDFF </w:t>
        </w:r>
        <w:proofErr w:type="spellStart"/>
        <w:r w:rsidRPr="00E94FF1">
          <w:rPr>
            <w:rStyle w:val="Hypertextovodkaz"/>
            <w:rFonts w:asciiTheme="majorHAnsi" w:hAnsiTheme="majorHAnsi"/>
            <w:sz w:val="22"/>
            <w:szCs w:val="22"/>
            <w:lang w:val="en-GB"/>
          </w:rPr>
          <w:t>Jihlava</w:t>
        </w:r>
        <w:proofErr w:type="spellEnd"/>
      </w:hyperlink>
      <w:r w:rsidRPr="00E94FF1">
        <w:rPr>
          <w:rFonts w:asciiTheme="majorHAnsi" w:hAnsiTheme="majorHAnsi"/>
          <w:sz w:val="22"/>
          <w:szCs w:val="22"/>
          <w:lang w:val="en-GB"/>
        </w:rPr>
        <w:t xml:space="preserve">, </w:t>
      </w:r>
      <w:hyperlink r:id="rId14" w:history="1">
        <w:proofErr w:type="spellStart"/>
        <w:r w:rsidR="00780D98">
          <w:rPr>
            <w:rStyle w:val="Hypertextovodkaz"/>
            <w:rFonts w:asciiTheme="majorHAnsi" w:hAnsiTheme="majorHAnsi"/>
            <w:sz w:val="22"/>
            <w:szCs w:val="22"/>
            <w:lang w:val="en-GB"/>
          </w:rPr>
          <w:t>FID</w:t>
        </w:r>
        <w:r w:rsidRPr="00E94FF1">
          <w:rPr>
            <w:rStyle w:val="Hypertextovodkaz"/>
            <w:rFonts w:asciiTheme="majorHAnsi" w:hAnsiTheme="majorHAnsi"/>
            <w:sz w:val="22"/>
            <w:szCs w:val="22"/>
            <w:lang w:val="en-GB"/>
          </w:rPr>
          <w:t>Marseille</w:t>
        </w:r>
        <w:proofErr w:type="spellEnd"/>
      </w:hyperlink>
      <w:r w:rsidRPr="00E94FF1">
        <w:rPr>
          <w:rFonts w:asciiTheme="majorHAnsi" w:hAnsiTheme="majorHAnsi"/>
          <w:sz w:val="22"/>
          <w:szCs w:val="22"/>
          <w:lang w:val="en-GB"/>
        </w:rPr>
        <w:t xml:space="preserve"> and </w:t>
      </w:r>
      <w:hyperlink r:id="rId15" w:history="1">
        <w:r w:rsidRPr="00E94FF1">
          <w:rPr>
            <w:rStyle w:val="Hypertextovodkaz"/>
            <w:rFonts w:asciiTheme="majorHAnsi" w:hAnsiTheme="majorHAnsi"/>
            <w:sz w:val="22"/>
            <w:szCs w:val="22"/>
            <w:lang w:val="en-GB"/>
          </w:rPr>
          <w:t xml:space="preserve">Visions du </w:t>
        </w:r>
        <w:proofErr w:type="spellStart"/>
        <w:r w:rsidRPr="00E94FF1">
          <w:rPr>
            <w:rStyle w:val="Hypertextovodkaz"/>
            <w:rFonts w:asciiTheme="majorHAnsi" w:hAnsiTheme="majorHAnsi"/>
            <w:sz w:val="22"/>
            <w:szCs w:val="22"/>
            <w:lang w:val="en-GB"/>
          </w:rPr>
          <w:t>Réel</w:t>
        </w:r>
        <w:proofErr w:type="spellEnd"/>
      </w:hyperlink>
      <w:r w:rsidRPr="00E94FF1">
        <w:rPr>
          <w:rFonts w:asciiTheme="majorHAnsi" w:hAnsiTheme="majorHAnsi"/>
          <w:sz w:val="22"/>
          <w:szCs w:val="22"/>
          <w:lang w:val="en-GB"/>
        </w:rPr>
        <w:t xml:space="preserve">. Along with </w:t>
      </w:r>
      <w:r w:rsidR="001449D5">
        <w:rPr>
          <w:rFonts w:asciiTheme="majorHAnsi" w:hAnsiTheme="majorHAnsi"/>
          <w:sz w:val="22"/>
          <w:szCs w:val="22"/>
          <w:lang w:val="en-GB"/>
        </w:rPr>
        <w:t xml:space="preserve">the </w:t>
      </w:r>
      <w:r w:rsidRPr="00E94FF1">
        <w:rPr>
          <w:rFonts w:asciiTheme="majorHAnsi" w:hAnsiTheme="majorHAnsi"/>
          <w:sz w:val="22"/>
          <w:szCs w:val="22"/>
          <w:lang w:val="en-GB"/>
        </w:rPr>
        <w:t>online documentary portal</w:t>
      </w:r>
      <w:r w:rsidR="001449D5">
        <w:rPr>
          <w:rFonts w:asciiTheme="majorHAnsi" w:hAnsiTheme="majorHAnsi"/>
          <w:sz w:val="22"/>
          <w:szCs w:val="22"/>
          <w:lang w:val="en-GB"/>
        </w:rPr>
        <w:t>,</w:t>
      </w:r>
      <w:r w:rsidRPr="00E94FF1">
        <w:rPr>
          <w:rFonts w:asciiTheme="majorHAnsi" w:hAnsiTheme="majorHAnsi"/>
          <w:sz w:val="22"/>
          <w:szCs w:val="22"/>
          <w:lang w:val="en-GB"/>
        </w:rPr>
        <w:t xml:space="preserve"> </w:t>
      </w:r>
      <w:hyperlink r:id="rId16" w:history="1">
        <w:r w:rsidRPr="00E94FF1">
          <w:rPr>
            <w:rStyle w:val="Hypertextovodkaz"/>
            <w:rFonts w:asciiTheme="majorHAnsi" w:hAnsiTheme="majorHAnsi"/>
            <w:sz w:val="22"/>
            <w:szCs w:val="22"/>
            <w:lang w:val="en-GB"/>
          </w:rPr>
          <w:t>DAFilms.com</w:t>
        </w:r>
      </w:hyperlink>
      <w:r w:rsidR="001449D5">
        <w:rPr>
          <w:rFonts w:asciiTheme="majorHAnsi" w:hAnsiTheme="majorHAnsi"/>
          <w:sz w:val="22"/>
          <w:szCs w:val="22"/>
          <w:lang w:val="en-GB"/>
        </w:rPr>
        <w:t xml:space="preserve">, </w:t>
      </w:r>
      <w:r w:rsidRPr="00E94FF1">
        <w:rPr>
          <w:rFonts w:asciiTheme="majorHAnsi" w:hAnsiTheme="majorHAnsi"/>
          <w:sz w:val="22"/>
          <w:szCs w:val="22"/>
          <w:lang w:val="en-GB"/>
        </w:rPr>
        <w:t>this year celebrating ten years of its successful activity</w:t>
      </w:r>
      <w:r w:rsidR="001449D5">
        <w:rPr>
          <w:rFonts w:asciiTheme="majorHAnsi" w:hAnsiTheme="majorHAnsi"/>
          <w:sz w:val="22"/>
          <w:szCs w:val="22"/>
          <w:lang w:val="en-GB"/>
        </w:rPr>
        <w:t xml:space="preserve"> in the area of video-on-demand</w:t>
      </w:r>
      <w:r w:rsidRPr="00E94FF1">
        <w:rPr>
          <w:rFonts w:asciiTheme="majorHAnsi" w:hAnsiTheme="majorHAnsi"/>
          <w:sz w:val="22"/>
          <w:szCs w:val="22"/>
          <w:lang w:val="en-GB"/>
        </w:rPr>
        <w:t xml:space="preserve"> offering over 1,400 carefully selected documentary films to viewers worldwide, </w:t>
      </w:r>
      <w:r w:rsidRPr="00E94FF1">
        <w:rPr>
          <w:rFonts w:asciiTheme="majorHAnsi" w:hAnsiTheme="majorHAnsi"/>
          <w:b/>
          <w:bCs/>
          <w:sz w:val="22"/>
          <w:szCs w:val="22"/>
          <w:lang w:val="en-GB"/>
        </w:rPr>
        <w:t>DAS Award</w:t>
      </w:r>
      <w:r w:rsidRPr="00E94FF1">
        <w:rPr>
          <w:rFonts w:asciiTheme="majorHAnsi" w:hAnsiTheme="majorHAnsi"/>
          <w:sz w:val="22"/>
          <w:szCs w:val="22"/>
          <w:lang w:val="en-GB"/>
        </w:rPr>
        <w:t xml:space="preserve"> serves the main purpose of the festival alliance – t</w:t>
      </w:r>
      <w:r w:rsidR="001449D5">
        <w:rPr>
          <w:rFonts w:asciiTheme="majorHAnsi" w:hAnsiTheme="majorHAnsi"/>
          <w:sz w:val="22"/>
          <w:szCs w:val="22"/>
          <w:lang w:val="en-GB"/>
        </w:rPr>
        <w:t>o</w:t>
      </w:r>
      <w:r w:rsidRPr="00E94FF1">
        <w:rPr>
          <w:rFonts w:asciiTheme="majorHAnsi" w:hAnsiTheme="majorHAnsi"/>
          <w:sz w:val="22"/>
          <w:szCs w:val="22"/>
          <w:lang w:val="en-GB"/>
        </w:rPr>
        <w:t xml:space="preserve"> support and promot</w:t>
      </w:r>
      <w:r w:rsidR="001449D5">
        <w:rPr>
          <w:rFonts w:asciiTheme="majorHAnsi" w:hAnsiTheme="majorHAnsi"/>
          <w:sz w:val="22"/>
          <w:szCs w:val="22"/>
          <w:lang w:val="en-GB"/>
        </w:rPr>
        <w:t>e</w:t>
      </w:r>
      <w:r w:rsidRPr="00E94FF1">
        <w:rPr>
          <w:rFonts w:asciiTheme="majorHAnsi" w:hAnsiTheme="majorHAnsi"/>
          <w:sz w:val="22"/>
          <w:szCs w:val="22"/>
          <w:lang w:val="en-GB"/>
        </w:rPr>
        <w:t xml:space="preserve"> quality documentary films which are essential to the existence of every documentary film festival. </w:t>
      </w:r>
    </w:p>
    <w:p w:rsidR="00A34FCA" w:rsidRPr="00E94FF1" w:rsidRDefault="00A34FCA" w:rsidP="00D9515D">
      <w:pPr>
        <w:jc w:val="both"/>
        <w:rPr>
          <w:rFonts w:asciiTheme="majorHAnsi" w:hAnsiTheme="majorHAnsi"/>
          <w:sz w:val="22"/>
          <w:szCs w:val="22"/>
          <w:lang w:val="en-GB"/>
        </w:rPr>
      </w:pPr>
    </w:p>
    <w:p w:rsidR="00977821" w:rsidRPr="00E94FF1" w:rsidRDefault="00D72BB3" w:rsidP="00D9515D">
      <w:pPr>
        <w:jc w:val="both"/>
        <w:rPr>
          <w:rFonts w:asciiTheme="majorHAnsi" w:hAnsiTheme="majorHAnsi"/>
          <w:sz w:val="22"/>
          <w:szCs w:val="22"/>
          <w:lang w:val="en-GB"/>
        </w:rPr>
      </w:pPr>
      <w:r w:rsidRPr="00E94FF1">
        <w:rPr>
          <w:rFonts w:asciiTheme="majorHAnsi" w:hAnsiTheme="majorHAnsi"/>
          <w:sz w:val="22"/>
          <w:szCs w:val="22"/>
          <w:lang w:val="en-GB"/>
        </w:rPr>
        <w:t xml:space="preserve">The prestigious award follows a simple principle: each of the seven festivals selects one nominee which they see as best representing </w:t>
      </w:r>
      <w:r w:rsidR="00A00BD0">
        <w:rPr>
          <w:rFonts w:asciiTheme="majorHAnsi" w:hAnsiTheme="majorHAnsi"/>
          <w:sz w:val="22"/>
          <w:szCs w:val="22"/>
          <w:lang w:val="en-GB"/>
        </w:rPr>
        <w:t xml:space="preserve">the ultimate </w:t>
      </w:r>
      <w:r w:rsidRPr="00E94FF1">
        <w:rPr>
          <w:rFonts w:asciiTheme="majorHAnsi" w:hAnsiTheme="majorHAnsi"/>
          <w:sz w:val="22"/>
          <w:szCs w:val="22"/>
          <w:lang w:val="en-GB"/>
        </w:rPr>
        <w:t xml:space="preserve">creative qualities, at the same time, nominating one jury member from the ranks of film critics from a country where the </w:t>
      </w:r>
      <w:r w:rsidR="001449D5">
        <w:rPr>
          <w:rFonts w:asciiTheme="majorHAnsi" w:hAnsiTheme="majorHAnsi"/>
          <w:sz w:val="22"/>
          <w:szCs w:val="22"/>
          <w:lang w:val="en-GB"/>
        </w:rPr>
        <w:t xml:space="preserve">particular </w:t>
      </w:r>
      <w:r w:rsidRPr="00E94FF1">
        <w:rPr>
          <w:rFonts w:asciiTheme="majorHAnsi" w:hAnsiTheme="majorHAnsi"/>
          <w:sz w:val="22"/>
          <w:szCs w:val="22"/>
          <w:lang w:val="en-GB"/>
        </w:rPr>
        <w:t xml:space="preserve">festival is based. </w:t>
      </w:r>
      <w:r w:rsidRPr="00E94FF1">
        <w:rPr>
          <w:rFonts w:asciiTheme="majorHAnsi" w:hAnsiTheme="majorHAnsi"/>
          <w:b/>
          <w:bCs/>
          <w:sz w:val="22"/>
          <w:szCs w:val="22"/>
          <w:lang w:val="en-GB"/>
        </w:rPr>
        <w:t xml:space="preserve">Nina </w:t>
      </w:r>
      <w:proofErr w:type="spellStart"/>
      <w:r w:rsidRPr="00E94FF1">
        <w:rPr>
          <w:rFonts w:asciiTheme="majorHAnsi" w:hAnsiTheme="majorHAnsi"/>
          <w:b/>
          <w:bCs/>
          <w:sz w:val="22"/>
          <w:szCs w:val="22"/>
          <w:lang w:val="en-GB"/>
        </w:rPr>
        <w:t>Numankadić</w:t>
      </w:r>
      <w:proofErr w:type="spellEnd"/>
      <w:r w:rsidRPr="00E94FF1">
        <w:rPr>
          <w:rFonts w:asciiTheme="majorHAnsi" w:hAnsiTheme="majorHAnsi"/>
          <w:sz w:val="22"/>
          <w:szCs w:val="22"/>
          <w:lang w:val="en-GB"/>
        </w:rPr>
        <w:t xml:space="preserve">, manager of the Doc Alliance platform, adds that the nomination itself </w:t>
      </w:r>
      <w:r w:rsidR="00A00BD0">
        <w:rPr>
          <w:rFonts w:asciiTheme="majorHAnsi" w:hAnsiTheme="majorHAnsi"/>
          <w:sz w:val="22"/>
          <w:szCs w:val="22"/>
          <w:lang w:val="en-GB"/>
        </w:rPr>
        <w:t xml:space="preserve">is </w:t>
      </w:r>
      <w:r w:rsidR="006633DB">
        <w:rPr>
          <w:rFonts w:asciiTheme="majorHAnsi" w:hAnsiTheme="majorHAnsi"/>
          <w:sz w:val="22"/>
          <w:szCs w:val="22"/>
          <w:lang w:val="en-GB"/>
        </w:rPr>
        <w:t xml:space="preserve">enormously </w:t>
      </w:r>
      <w:r w:rsidR="001449D5">
        <w:rPr>
          <w:rFonts w:asciiTheme="majorHAnsi" w:hAnsiTheme="majorHAnsi"/>
          <w:sz w:val="22"/>
          <w:szCs w:val="22"/>
          <w:lang w:val="en-GB"/>
        </w:rPr>
        <w:t>help</w:t>
      </w:r>
      <w:r w:rsidR="006633DB">
        <w:rPr>
          <w:rFonts w:asciiTheme="majorHAnsi" w:hAnsiTheme="majorHAnsi"/>
          <w:sz w:val="22"/>
          <w:szCs w:val="22"/>
          <w:lang w:val="en-GB"/>
        </w:rPr>
        <w:t>ful</w:t>
      </w:r>
      <w:r w:rsidR="001449D5">
        <w:rPr>
          <w:rFonts w:asciiTheme="majorHAnsi" w:hAnsiTheme="majorHAnsi"/>
          <w:sz w:val="22"/>
          <w:szCs w:val="22"/>
          <w:lang w:val="en-GB"/>
        </w:rPr>
        <w:t xml:space="preserve"> for </w:t>
      </w:r>
      <w:r w:rsidRPr="00E94FF1">
        <w:rPr>
          <w:rFonts w:asciiTheme="majorHAnsi" w:hAnsiTheme="majorHAnsi"/>
          <w:sz w:val="22"/>
          <w:szCs w:val="22"/>
          <w:lang w:val="en-GB"/>
        </w:rPr>
        <w:t xml:space="preserve">the nominated titles. </w:t>
      </w:r>
      <w:r w:rsidRPr="00E94FF1">
        <w:rPr>
          <w:rFonts w:asciiTheme="majorHAnsi" w:hAnsiTheme="majorHAnsi"/>
          <w:i/>
          <w:iCs/>
          <w:sz w:val="22"/>
          <w:szCs w:val="22"/>
          <w:lang w:val="en-GB"/>
        </w:rPr>
        <w:t xml:space="preserve">“The </w:t>
      </w:r>
      <w:r w:rsidR="001449D5">
        <w:rPr>
          <w:rFonts w:asciiTheme="majorHAnsi" w:hAnsiTheme="majorHAnsi"/>
          <w:i/>
          <w:iCs/>
          <w:sz w:val="22"/>
          <w:szCs w:val="22"/>
          <w:lang w:val="en-GB"/>
        </w:rPr>
        <w:t xml:space="preserve">selected films </w:t>
      </w:r>
      <w:r w:rsidR="00A00BD0">
        <w:rPr>
          <w:rFonts w:asciiTheme="majorHAnsi" w:hAnsiTheme="majorHAnsi"/>
          <w:i/>
          <w:iCs/>
          <w:sz w:val="22"/>
          <w:szCs w:val="22"/>
          <w:lang w:val="en-GB"/>
        </w:rPr>
        <w:t xml:space="preserve">greatly </w:t>
      </w:r>
      <w:r w:rsidR="001449D5">
        <w:rPr>
          <w:rFonts w:asciiTheme="majorHAnsi" w:hAnsiTheme="majorHAnsi"/>
          <w:i/>
          <w:iCs/>
          <w:sz w:val="22"/>
          <w:szCs w:val="22"/>
          <w:lang w:val="en-GB"/>
        </w:rPr>
        <w:t xml:space="preserve">benefit from the very </w:t>
      </w:r>
      <w:r w:rsidRPr="00E94FF1">
        <w:rPr>
          <w:rFonts w:asciiTheme="majorHAnsi" w:hAnsiTheme="majorHAnsi"/>
          <w:i/>
          <w:iCs/>
          <w:sz w:val="22"/>
          <w:szCs w:val="22"/>
          <w:lang w:val="en-GB"/>
        </w:rPr>
        <w:t xml:space="preserve">fact that they have been nominated. All seven Doc Alliance festivals have made an agreement to include three of the titles nominated for the annual award in their festival </w:t>
      </w:r>
      <w:r w:rsidR="000B210D" w:rsidRPr="00E94FF1">
        <w:rPr>
          <w:rFonts w:asciiTheme="majorHAnsi" w:hAnsiTheme="majorHAnsi"/>
          <w:i/>
          <w:iCs/>
          <w:sz w:val="22"/>
          <w:szCs w:val="22"/>
          <w:lang w:val="en-GB"/>
        </w:rPr>
        <w:t>progr</w:t>
      </w:r>
      <w:r w:rsidR="000B210D">
        <w:rPr>
          <w:rFonts w:asciiTheme="majorHAnsi" w:hAnsiTheme="majorHAnsi"/>
          <w:i/>
          <w:iCs/>
          <w:sz w:val="22"/>
          <w:szCs w:val="22"/>
          <w:lang w:val="en-GB"/>
        </w:rPr>
        <w:t>amme.</w:t>
      </w:r>
      <w:r w:rsidR="000B210D" w:rsidRPr="00E94FF1">
        <w:rPr>
          <w:rFonts w:asciiTheme="majorHAnsi" w:hAnsiTheme="majorHAnsi"/>
          <w:i/>
          <w:iCs/>
          <w:sz w:val="22"/>
          <w:szCs w:val="22"/>
          <w:lang w:val="en-GB"/>
        </w:rPr>
        <w:t>“</w:t>
      </w:r>
      <w:r w:rsidRPr="00E94FF1">
        <w:rPr>
          <w:rFonts w:asciiTheme="majorHAnsi" w:hAnsiTheme="majorHAnsi"/>
          <w:sz w:val="22"/>
          <w:szCs w:val="22"/>
          <w:lang w:val="en-GB"/>
        </w:rPr>
        <w:t xml:space="preserve"> </w:t>
      </w:r>
    </w:p>
    <w:p w:rsidR="0041470C" w:rsidRPr="00E94FF1" w:rsidRDefault="0041470C" w:rsidP="00872A64">
      <w:pPr>
        <w:rPr>
          <w:rFonts w:asciiTheme="majorHAnsi" w:hAnsiTheme="majorHAnsi"/>
          <w:sz w:val="22"/>
          <w:szCs w:val="22"/>
          <w:lang w:val="en-GB"/>
        </w:rPr>
      </w:pPr>
    </w:p>
    <w:p w:rsidR="00A34FCA" w:rsidRPr="00E94FF1" w:rsidRDefault="00A34FCA" w:rsidP="00872A64">
      <w:pPr>
        <w:rPr>
          <w:rFonts w:asciiTheme="majorHAnsi" w:hAnsiTheme="majorHAnsi"/>
          <w:sz w:val="22"/>
          <w:szCs w:val="22"/>
          <w:lang w:val="en-GB"/>
        </w:rPr>
      </w:pPr>
    </w:p>
    <w:p w:rsidR="00A34FCA" w:rsidRPr="00E94FF1" w:rsidRDefault="009A4E73" w:rsidP="00A34FCA">
      <w:pPr>
        <w:jc w:val="center"/>
        <w:rPr>
          <w:rFonts w:asciiTheme="majorHAnsi" w:hAnsiTheme="majorHAnsi"/>
          <w:b/>
          <w:sz w:val="22"/>
          <w:szCs w:val="22"/>
          <w:lang w:val="en-GB"/>
        </w:rPr>
      </w:pPr>
      <w:r w:rsidRPr="00E94FF1">
        <w:rPr>
          <w:rFonts w:asciiTheme="majorHAnsi" w:hAnsiTheme="majorHAnsi"/>
          <w:b/>
          <w:bCs/>
          <w:sz w:val="22"/>
          <w:szCs w:val="22"/>
          <w:lang w:val="en-GB"/>
        </w:rPr>
        <w:t xml:space="preserve">Winning the </w:t>
      </w:r>
      <w:r w:rsidR="001449D5">
        <w:rPr>
          <w:rFonts w:asciiTheme="majorHAnsi" w:hAnsiTheme="majorHAnsi"/>
          <w:b/>
          <w:bCs/>
          <w:sz w:val="22"/>
          <w:szCs w:val="22"/>
          <w:lang w:val="en-GB"/>
        </w:rPr>
        <w:t>H</w:t>
      </w:r>
      <w:r w:rsidRPr="00E94FF1">
        <w:rPr>
          <w:rFonts w:asciiTheme="majorHAnsi" w:hAnsiTheme="majorHAnsi"/>
          <w:b/>
          <w:bCs/>
          <w:sz w:val="22"/>
          <w:szCs w:val="22"/>
          <w:lang w:val="en-GB"/>
        </w:rPr>
        <w:t xml:space="preserve">earts of European </w:t>
      </w:r>
      <w:r w:rsidR="001449D5">
        <w:rPr>
          <w:rFonts w:asciiTheme="majorHAnsi" w:hAnsiTheme="majorHAnsi"/>
          <w:b/>
          <w:bCs/>
          <w:sz w:val="22"/>
          <w:szCs w:val="22"/>
          <w:lang w:val="en-GB"/>
        </w:rPr>
        <w:t>C</w:t>
      </w:r>
      <w:r w:rsidRPr="00E94FF1">
        <w:rPr>
          <w:rFonts w:asciiTheme="majorHAnsi" w:hAnsiTheme="majorHAnsi"/>
          <w:b/>
          <w:bCs/>
          <w:sz w:val="22"/>
          <w:szCs w:val="22"/>
          <w:lang w:val="en-GB"/>
        </w:rPr>
        <w:t>ritics</w:t>
      </w:r>
    </w:p>
    <w:p w:rsidR="00977821" w:rsidRPr="00E94FF1" w:rsidRDefault="00977821" w:rsidP="00872A64">
      <w:pPr>
        <w:rPr>
          <w:rFonts w:asciiTheme="majorHAnsi" w:hAnsiTheme="majorHAnsi"/>
          <w:sz w:val="22"/>
          <w:szCs w:val="22"/>
          <w:lang w:val="en-GB"/>
        </w:rPr>
      </w:pPr>
    </w:p>
    <w:p w:rsidR="0041470C" w:rsidRPr="00E94FF1" w:rsidRDefault="00977821" w:rsidP="00D9515D">
      <w:pPr>
        <w:jc w:val="both"/>
        <w:rPr>
          <w:rFonts w:asciiTheme="majorHAnsi" w:hAnsiTheme="majorHAnsi"/>
          <w:sz w:val="22"/>
          <w:szCs w:val="22"/>
          <w:lang w:val="en-GB"/>
        </w:rPr>
      </w:pPr>
      <w:r w:rsidRPr="00E94FF1">
        <w:rPr>
          <w:rFonts w:asciiTheme="majorHAnsi" w:hAnsiTheme="majorHAnsi"/>
          <w:sz w:val="22"/>
          <w:szCs w:val="22"/>
          <w:lang w:val="en-GB"/>
        </w:rPr>
        <w:t xml:space="preserve">The winner of Doc Alliance Selection Award 2016 will be announced at an </w:t>
      </w:r>
      <w:r w:rsidRPr="00E94FF1">
        <w:rPr>
          <w:rFonts w:asciiTheme="majorHAnsi" w:hAnsiTheme="majorHAnsi"/>
          <w:b/>
          <w:bCs/>
          <w:sz w:val="22"/>
          <w:szCs w:val="22"/>
          <w:lang w:val="en-GB"/>
        </w:rPr>
        <w:t xml:space="preserve">official opening </w:t>
      </w:r>
      <w:r w:rsidR="006633DB">
        <w:rPr>
          <w:rFonts w:asciiTheme="majorHAnsi" w:hAnsiTheme="majorHAnsi"/>
          <w:b/>
          <w:bCs/>
          <w:sz w:val="22"/>
          <w:szCs w:val="22"/>
          <w:lang w:val="en-GB"/>
        </w:rPr>
        <w:t xml:space="preserve">ceremony </w:t>
      </w:r>
      <w:r w:rsidRPr="00E94FF1">
        <w:rPr>
          <w:rFonts w:asciiTheme="majorHAnsi" w:hAnsiTheme="majorHAnsi"/>
          <w:b/>
          <w:bCs/>
          <w:sz w:val="22"/>
          <w:szCs w:val="22"/>
          <w:lang w:val="en-GB"/>
        </w:rPr>
        <w:t>on August 7</w:t>
      </w:r>
      <w:r w:rsidRPr="00E94FF1">
        <w:rPr>
          <w:rFonts w:asciiTheme="majorHAnsi" w:hAnsiTheme="majorHAnsi"/>
          <w:sz w:val="22"/>
          <w:szCs w:val="22"/>
          <w:lang w:val="en-GB"/>
        </w:rPr>
        <w:t xml:space="preserve"> at the Locarno IFF in the presence of the directors </w:t>
      </w:r>
      <w:r w:rsidR="001449D5">
        <w:rPr>
          <w:rFonts w:asciiTheme="majorHAnsi" w:hAnsiTheme="majorHAnsi"/>
          <w:sz w:val="22"/>
          <w:szCs w:val="22"/>
          <w:lang w:val="en-GB"/>
        </w:rPr>
        <w:t>of the Doc Alliance festivals, and r</w:t>
      </w:r>
      <w:r w:rsidRPr="00E94FF1">
        <w:rPr>
          <w:rFonts w:asciiTheme="majorHAnsi" w:hAnsiTheme="majorHAnsi"/>
          <w:sz w:val="22"/>
          <w:szCs w:val="22"/>
          <w:lang w:val="en-GB"/>
        </w:rPr>
        <w:t>eceiv</w:t>
      </w:r>
      <w:r w:rsidR="001449D5">
        <w:rPr>
          <w:rFonts w:asciiTheme="majorHAnsi" w:hAnsiTheme="majorHAnsi"/>
          <w:sz w:val="22"/>
          <w:szCs w:val="22"/>
          <w:lang w:val="en-GB"/>
        </w:rPr>
        <w:t>e</w:t>
      </w:r>
      <w:r w:rsidRPr="00E94FF1">
        <w:rPr>
          <w:rFonts w:asciiTheme="majorHAnsi" w:hAnsiTheme="majorHAnsi"/>
          <w:sz w:val="22"/>
          <w:szCs w:val="22"/>
          <w:lang w:val="en-GB"/>
        </w:rPr>
        <w:t xml:space="preserve"> a </w:t>
      </w:r>
      <w:r w:rsidRPr="00E94FF1">
        <w:rPr>
          <w:rFonts w:asciiTheme="majorHAnsi" w:hAnsiTheme="majorHAnsi"/>
          <w:b/>
          <w:bCs/>
          <w:sz w:val="22"/>
          <w:szCs w:val="22"/>
          <w:lang w:val="en-GB"/>
        </w:rPr>
        <w:t>financial prize of EUR 5,000</w:t>
      </w:r>
      <w:r w:rsidRPr="00E94FF1">
        <w:rPr>
          <w:rFonts w:asciiTheme="majorHAnsi" w:hAnsiTheme="majorHAnsi"/>
          <w:sz w:val="22"/>
          <w:szCs w:val="22"/>
          <w:lang w:val="en-GB"/>
        </w:rPr>
        <w:t xml:space="preserve"> aimed to support their further projects, along with a commemorative plaque and the </w:t>
      </w:r>
      <w:r w:rsidR="00E94FF1" w:rsidRPr="00E94FF1">
        <w:rPr>
          <w:rFonts w:asciiTheme="majorHAnsi" w:hAnsiTheme="majorHAnsi"/>
          <w:sz w:val="22"/>
          <w:szCs w:val="22"/>
          <w:lang w:val="en-GB"/>
        </w:rPr>
        <w:t>indispensable</w:t>
      </w:r>
      <w:r w:rsidRPr="00E94FF1">
        <w:rPr>
          <w:rFonts w:asciiTheme="majorHAnsi" w:hAnsiTheme="majorHAnsi"/>
          <w:sz w:val="22"/>
          <w:szCs w:val="22"/>
          <w:lang w:val="en-GB"/>
        </w:rPr>
        <w:t xml:space="preserve"> attention of media and film professionals. </w:t>
      </w:r>
    </w:p>
    <w:p w:rsidR="0041470C" w:rsidRPr="00E94FF1" w:rsidRDefault="0041470C" w:rsidP="00D9515D">
      <w:pPr>
        <w:jc w:val="both"/>
        <w:rPr>
          <w:rFonts w:asciiTheme="majorHAnsi" w:hAnsiTheme="majorHAnsi"/>
          <w:sz w:val="22"/>
          <w:szCs w:val="22"/>
          <w:lang w:val="en-GB"/>
        </w:rPr>
      </w:pPr>
    </w:p>
    <w:p w:rsidR="00230816" w:rsidRPr="00E94FF1" w:rsidRDefault="009A4E73" w:rsidP="00D9515D">
      <w:pPr>
        <w:jc w:val="both"/>
        <w:rPr>
          <w:rFonts w:asciiTheme="majorHAnsi" w:hAnsiTheme="majorHAnsi"/>
          <w:sz w:val="22"/>
          <w:szCs w:val="22"/>
          <w:lang w:val="en-GB"/>
        </w:rPr>
      </w:pPr>
      <w:r w:rsidRPr="00E94FF1">
        <w:rPr>
          <w:rFonts w:asciiTheme="majorHAnsi" w:hAnsiTheme="majorHAnsi"/>
          <w:sz w:val="22"/>
          <w:szCs w:val="22"/>
          <w:lang w:val="en-GB"/>
        </w:rPr>
        <w:t xml:space="preserve">The future award holder will join the prestigious club comprised of the winners of </w:t>
      </w:r>
      <w:r w:rsidR="001449D5">
        <w:rPr>
          <w:rFonts w:asciiTheme="majorHAnsi" w:hAnsiTheme="majorHAnsi"/>
          <w:sz w:val="22"/>
          <w:szCs w:val="22"/>
          <w:lang w:val="en-GB"/>
        </w:rPr>
        <w:t>eight</w:t>
      </w:r>
      <w:r w:rsidRPr="00E94FF1">
        <w:rPr>
          <w:rFonts w:asciiTheme="majorHAnsi" w:hAnsiTheme="majorHAnsi"/>
          <w:sz w:val="22"/>
          <w:szCs w:val="22"/>
          <w:lang w:val="en-GB"/>
        </w:rPr>
        <w:t xml:space="preserve"> preceding editions including the current 2015 laureate, Iranian director </w:t>
      </w:r>
      <w:proofErr w:type="spellStart"/>
      <w:r w:rsidRPr="00E94FF1">
        <w:rPr>
          <w:rFonts w:asciiTheme="majorHAnsi" w:hAnsiTheme="majorHAnsi"/>
          <w:b/>
          <w:bCs/>
          <w:sz w:val="22"/>
          <w:szCs w:val="22"/>
          <w:lang w:val="en-GB"/>
        </w:rPr>
        <w:t>Abbas</w:t>
      </w:r>
      <w:proofErr w:type="spellEnd"/>
      <w:r w:rsidRPr="00E94FF1">
        <w:rPr>
          <w:rFonts w:asciiTheme="majorHAnsi" w:hAnsiTheme="majorHAnsi"/>
          <w:b/>
          <w:bCs/>
          <w:sz w:val="22"/>
          <w:szCs w:val="22"/>
          <w:lang w:val="en-GB"/>
        </w:rPr>
        <w:t xml:space="preserve"> </w:t>
      </w:r>
      <w:proofErr w:type="spellStart"/>
      <w:r w:rsidRPr="00E94FF1">
        <w:rPr>
          <w:rFonts w:asciiTheme="majorHAnsi" w:hAnsiTheme="majorHAnsi"/>
          <w:b/>
          <w:bCs/>
          <w:sz w:val="22"/>
          <w:szCs w:val="22"/>
          <w:lang w:val="en-GB"/>
        </w:rPr>
        <w:t>Fahdel</w:t>
      </w:r>
      <w:proofErr w:type="spellEnd"/>
      <w:r w:rsidRPr="00E94FF1">
        <w:rPr>
          <w:rFonts w:asciiTheme="majorHAnsi" w:hAnsiTheme="majorHAnsi"/>
          <w:sz w:val="22"/>
          <w:szCs w:val="22"/>
          <w:lang w:val="en-GB"/>
        </w:rPr>
        <w:t xml:space="preserve"> with his </w:t>
      </w:r>
      <w:r w:rsidRPr="00E94FF1">
        <w:rPr>
          <w:rFonts w:asciiTheme="majorHAnsi" w:hAnsiTheme="majorHAnsi"/>
          <w:i/>
          <w:iCs/>
          <w:sz w:val="22"/>
          <w:szCs w:val="22"/>
          <w:lang w:val="en-GB"/>
        </w:rPr>
        <w:t>Homeland (Iraq Year Zero)</w:t>
      </w:r>
      <w:r w:rsidRPr="00E94FF1">
        <w:rPr>
          <w:rFonts w:asciiTheme="majorHAnsi" w:hAnsiTheme="majorHAnsi"/>
          <w:sz w:val="22"/>
          <w:szCs w:val="22"/>
          <w:lang w:val="en-GB"/>
        </w:rPr>
        <w:t xml:space="preserve"> and duo of Portuguese talents </w:t>
      </w:r>
      <w:r w:rsidRPr="00E94FF1">
        <w:rPr>
          <w:rFonts w:asciiTheme="majorHAnsi" w:hAnsiTheme="majorHAnsi"/>
          <w:b/>
          <w:bCs/>
          <w:sz w:val="22"/>
          <w:szCs w:val="22"/>
          <w:lang w:val="en-GB"/>
        </w:rPr>
        <w:t>André Gil Mata</w:t>
      </w:r>
      <w:r w:rsidRPr="00E94FF1">
        <w:rPr>
          <w:rFonts w:asciiTheme="majorHAnsi" w:hAnsiTheme="majorHAnsi"/>
          <w:sz w:val="22"/>
          <w:szCs w:val="22"/>
          <w:lang w:val="en-GB"/>
        </w:rPr>
        <w:t xml:space="preserve"> (</w:t>
      </w:r>
      <w:r w:rsidRPr="00E94FF1">
        <w:rPr>
          <w:rFonts w:asciiTheme="majorHAnsi" w:hAnsiTheme="majorHAnsi"/>
          <w:i/>
          <w:iCs/>
          <w:sz w:val="22"/>
          <w:szCs w:val="22"/>
          <w:lang w:val="en-GB"/>
        </w:rPr>
        <w:t>Captivity</w:t>
      </w:r>
      <w:r w:rsidRPr="00E94FF1">
        <w:rPr>
          <w:rFonts w:asciiTheme="majorHAnsi" w:hAnsiTheme="majorHAnsi"/>
          <w:sz w:val="22"/>
          <w:szCs w:val="22"/>
          <w:lang w:val="en-GB"/>
        </w:rPr>
        <w:t xml:space="preserve">) and </w:t>
      </w:r>
      <w:r w:rsidRPr="00E94FF1">
        <w:rPr>
          <w:rFonts w:asciiTheme="majorHAnsi" w:hAnsiTheme="majorHAnsi"/>
          <w:b/>
          <w:bCs/>
          <w:sz w:val="22"/>
          <w:szCs w:val="22"/>
          <w:lang w:val="en-GB"/>
        </w:rPr>
        <w:t xml:space="preserve">André </w:t>
      </w:r>
      <w:proofErr w:type="spellStart"/>
      <w:r w:rsidRPr="00E94FF1">
        <w:rPr>
          <w:rFonts w:asciiTheme="majorHAnsi" w:hAnsiTheme="majorHAnsi"/>
          <w:b/>
          <w:bCs/>
          <w:sz w:val="22"/>
          <w:szCs w:val="22"/>
          <w:lang w:val="en-GB"/>
        </w:rPr>
        <w:t>Valentim</w:t>
      </w:r>
      <w:proofErr w:type="spellEnd"/>
      <w:r w:rsidRPr="00E94FF1">
        <w:rPr>
          <w:rFonts w:asciiTheme="majorHAnsi" w:hAnsiTheme="majorHAnsi"/>
          <w:b/>
          <w:bCs/>
          <w:sz w:val="22"/>
          <w:szCs w:val="22"/>
          <w:lang w:val="en-GB"/>
        </w:rPr>
        <w:t xml:space="preserve"> Almeida</w:t>
      </w:r>
      <w:r w:rsidRPr="00E94FF1">
        <w:rPr>
          <w:rFonts w:asciiTheme="majorHAnsi" w:hAnsiTheme="majorHAnsi"/>
          <w:sz w:val="22"/>
          <w:szCs w:val="22"/>
          <w:lang w:val="en-GB"/>
        </w:rPr>
        <w:t xml:space="preserve"> (</w:t>
      </w:r>
      <w:r w:rsidRPr="00E94FF1">
        <w:rPr>
          <w:rFonts w:asciiTheme="majorHAnsi" w:hAnsiTheme="majorHAnsi"/>
          <w:i/>
          <w:iCs/>
          <w:sz w:val="22"/>
          <w:szCs w:val="22"/>
          <w:lang w:val="en-GB"/>
        </w:rPr>
        <w:t xml:space="preserve">The Quest of the Schooner </w:t>
      </w:r>
      <w:proofErr w:type="spellStart"/>
      <w:r w:rsidRPr="00E94FF1">
        <w:rPr>
          <w:rFonts w:asciiTheme="majorHAnsi" w:hAnsiTheme="majorHAnsi"/>
          <w:i/>
          <w:iCs/>
          <w:sz w:val="22"/>
          <w:szCs w:val="22"/>
          <w:lang w:val="en-GB"/>
        </w:rPr>
        <w:t>Creoula</w:t>
      </w:r>
      <w:proofErr w:type="spellEnd"/>
      <w:r w:rsidRPr="00E94FF1">
        <w:rPr>
          <w:rFonts w:asciiTheme="majorHAnsi" w:hAnsiTheme="majorHAnsi"/>
          <w:sz w:val="22"/>
          <w:szCs w:val="22"/>
          <w:lang w:val="en-GB"/>
        </w:rPr>
        <w:t>).</w:t>
      </w:r>
    </w:p>
    <w:p w:rsidR="00B03315" w:rsidRPr="00E94FF1" w:rsidRDefault="00B03315" w:rsidP="00D9515D">
      <w:pPr>
        <w:jc w:val="both"/>
        <w:rPr>
          <w:rFonts w:asciiTheme="majorHAnsi" w:hAnsiTheme="majorHAnsi"/>
          <w:sz w:val="22"/>
          <w:szCs w:val="22"/>
          <w:lang w:val="en-GB"/>
        </w:rPr>
      </w:pPr>
    </w:p>
    <w:p w:rsidR="000A1E5C" w:rsidRPr="00E94FF1" w:rsidRDefault="001F2E25" w:rsidP="00D9515D">
      <w:pPr>
        <w:jc w:val="both"/>
        <w:rPr>
          <w:rFonts w:asciiTheme="majorHAnsi" w:hAnsiTheme="majorHAnsi"/>
          <w:sz w:val="22"/>
          <w:szCs w:val="22"/>
          <w:lang w:val="en-GB"/>
        </w:rPr>
      </w:pPr>
      <w:r w:rsidRPr="00E94FF1">
        <w:rPr>
          <w:rFonts w:asciiTheme="majorHAnsi" w:hAnsiTheme="majorHAnsi"/>
          <w:sz w:val="22"/>
          <w:szCs w:val="22"/>
          <w:lang w:val="en-GB"/>
        </w:rPr>
        <w:lastRenderedPageBreak/>
        <w:t xml:space="preserve">This year’s DAS Award winner will be selected by a 7-member panel of film critics, namely: Michael Bo (DE, </w:t>
      </w:r>
      <w:proofErr w:type="spellStart"/>
      <w:r w:rsidRPr="00E94FF1">
        <w:rPr>
          <w:rFonts w:asciiTheme="majorHAnsi" w:hAnsiTheme="majorHAnsi"/>
          <w:sz w:val="22"/>
          <w:szCs w:val="22"/>
          <w:lang w:val="en-GB"/>
        </w:rPr>
        <w:t>Politiken</w:t>
      </w:r>
      <w:proofErr w:type="spellEnd"/>
      <w:r w:rsidRPr="00E94FF1">
        <w:rPr>
          <w:rFonts w:asciiTheme="majorHAnsi" w:hAnsiTheme="majorHAnsi"/>
          <w:sz w:val="22"/>
          <w:szCs w:val="22"/>
          <w:lang w:val="en-GB"/>
        </w:rPr>
        <w:t xml:space="preserve">), Gabriel </w:t>
      </w:r>
      <w:proofErr w:type="spellStart"/>
      <w:r w:rsidRPr="00E94FF1">
        <w:rPr>
          <w:rFonts w:asciiTheme="majorHAnsi" w:hAnsiTheme="majorHAnsi"/>
          <w:sz w:val="22"/>
          <w:szCs w:val="22"/>
          <w:lang w:val="en-GB"/>
        </w:rPr>
        <w:t>Bortzmeyer</w:t>
      </w:r>
      <w:proofErr w:type="spellEnd"/>
      <w:r w:rsidRPr="00E94FF1">
        <w:rPr>
          <w:rFonts w:asciiTheme="majorHAnsi" w:hAnsiTheme="majorHAnsi"/>
          <w:sz w:val="22"/>
          <w:szCs w:val="22"/>
          <w:lang w:val="en-GB"/>
        </w:rPr>
        <w:t xml:space="preserve"> (FR, Revue </w:t>
      </w:r>
      <w:proofErr w:type="spellStart"/>
      <w:r w:rsidRPr="00E94FF1">
        <w:rPr>
          <w:rFonts w:asciiTheme="majorHAnsi" w:hAnsiTheme="majorHAnsi"/>
          <w:sz w:val="22"/>
          <w:szCs w:val="22"/>
          <w:lang w:val="en-GB"/>
        </w:rPr>
        <w:t>Débordements</w:t>
      </w:r>
      <w:proofErr w:type="spellEnd"/>
      <w:r w:rsidRPr="00E94FF1">
        <w:rPr>
          <w:rFonts w:asciiTheme="majorHAnsi" w:hAnsiTheme="majorHAnsi"/>
          <w:sz w:val="22"/>
          <w:szCs w:val="22"/>
          <w:lang w:val="en-GB"/>
        </w:rPr>
        <w:t xml:space="preserve">), Vasco </w:t>
      </w:r>
      <w:proofErr w:type="spellStart"/>
      <w:r w:rsidRPr="00E94FF1">
        <w:rPr>
          <w:rFonts w:asciiTheme="majorHAnsi" w:hAnsiTheme="majorHAnsi"/>
          <w:sz w:val="22"/>
          <w:szCs w:val="22"/>
          <w:lang w:val="en-GB"/>
        </w:rPr>
        <w:t>C</w:t>
      </w:r>
      <w:r w:rsidRPr="00E94FF1">
        <w:rPr>
          <w:rFonts w:asciiTheme="majorHAnsi" w:hAnsiTheme="majorHAnsi"/>
          <w:color w:val="000000"/>
          <w:sz w:val="22"/>
          <w:szCs w:val="22"/>
          <w:lang w:val="en-GB"/>
        </w:rPr>
        <w:t>âmara</w:t>
      </w:r>
      <w:proofErr w:type="spellEnd"/>
      <w:r w:rsidRPr="00E94FF1">
        <w:rPr>
          <w:rFonts w:asciiTheme="majorHAnsi" w:hAnsiTheme="majorHAnsi"/>
          <w:color w:val="000000"/>
          <w:sz w:val="22"/>
          <w:szCs w:val="22"/>
          <w:lang w:val="en-GB"/>
        </w:rPr>
        <w:t xml:space="preserve"> (PT, </w:t>
      </w:r>
      <w:proofErr w:type="spellStart"/>
      <w:r w:rsidRPr="00E94FF1">
        <w:rPr>
          <w:rFonts w:asciiTheme="majorHAnsi" w:hAnsiTheme="majorHAnsi"/>
          <w:color w:val="000000"/>
          <w:sz w:val="22"/>
          <w:szCs w:val="22"/>
          <w:lang w:val="en-GB"/>
        </w:rPr>
        <w:t>Público</w:t>
      </w:r>
      <w:proofErr w:type="spellEnd"/>
      <w:r w:rsidRPr="00E94FF1">
        <w:rPr>
          <w:rFonts w:asciiTheme="majorHAnsi" w:hAnsiTheme="majorHAnsi"/>
          <w:color w:val="000000"/>
          <w:sz w:val="22"/>
          <w:szCs w:val="22"/>
          <w:lang w:val="en-GB"/>
        </w:rPr>
        <w:t xml:space="preserve">), </w:t>
      </w:r>
      <w:proofErr w:type="spellStart"/>
      <w:r w:rsidRPr="00E94FF1">
        <w:rPr>
          <w:rFonts w:asciiTheme="majorHAnsi" w:hAnsiTheme="majorHAnsi"/>
          <w:color w:val="000000"/>
          <w:sz w:val="22"/>
          <w:szCs w:val="22"/>
          <w:lang w:val="en-GB"/>
        </w:rPr>
        <w:t>Piotr</w:t>
      </w:r>
      <w:proofErr w:type="spellEnd"/>
      <w:r w:rsidRPr="00E94FF1">
        <w:rPr>
          <w:rFonts w:asciiTheme="majorHAnsi" w:hAnsiTheme="majorHAnsi"/>
          <w:color w:val="000000"/>
          <w:sz w:val="22"/>
          <w:szCs w:val="22"/>
          <w:lang w:val="en-GB"/>
        </w:rPr>
        <w:t xml:space="preserve"> </w:t>
      </w:r>
      <w:proofErr w:type="spellStart"/>
      <w:r w:rsidRPr="00E94FF1">
        <w:rPr>
          <w:rFonts w:asciiTheme="majorHAnsi" w:hAnsiTheme="majorHAnsi"/>
          <w:color w:val="000000"/>
          <w:sz w:val="22"/>
          <w:szCs w:val="22"/>
          <w:lang w:val="en-GB"/>
        </w:rPr>
        <w:t>Czerkawski</w:t>
      </w:r>
      <w:proofErr w:type="spellEnd"/>
      <w:r w:rsidRPr="00E94FF1">
        <w:rPr>
          <w:rFonts w:asciiTheme="majorHAnsi" w:hAnsiTheme="majorHAnsi"/>
          <w:color w:val="000000"/>
          <w:sz w:val="22"/>
          <w:szCs w:val="22"/>
          <w:lang w:val="en-GB"/>
        </w:rPr>
        <w:t xml:space="preserve"> (PL, </w:t>
      </w:r>
      <w:proofErr w:type="spellStart"/>
      <w:r w:rsidRPr="00E94FF1">
        <w:rPr>
          <w:rFonts w:asciiTheme="majorHAnsi" w:hAnsiTheme="majorHAnsi"/>
          <w:color w:val="000000"/>
          <w:sz w:val="22"/>
          <w:szCs w:val="22"/>
          <w:lang w:val="en-GB"/>
        </w:rPr>
        <w:t>Dziennik</w:t>
      </w:r>
      <w:proofErr w:type="spellEnd"/>
      <w:r w:rsidRPr="00E94FF1">
        <w:rPr>
          <w:rFonts w:asciiTheme="majorHAnsi" w:hAnsiTheme="majorHAnsi"/>
          <w:color w:val="000000"/>
          <w:sz w:val="22"/>
          <w:szCs w:val="22"/>
          <w:lang w:val="en-GB"/>
        </w:rPr>
        <w:t xml:space="preserve"> Filmmweb.pl), Christian </w:t>
      </w:r>
      <w:proofErr w:type="spellStart"/>
      <w:r w:rsidRPr="00E94FF1">
        <w:rPr>
          <w:rFonts w:asciiTheme="majorHAnsi" w:hAnsiTheme="majorHAnsi"/>
          <w:color w:val="000000"/>
          <w:sz w:val="22"/>
          <w:szCs w:val="22"/>
          <w:lang w:val="en-GB"/>
        </w:rPr>
        <w:t>Junger</w:t>
      </w:r>
      <w:proofErr w:type="spellEnd"/>
      <w:r w:rsidRPr="00E94FF1">
        <w:rPr>
          <w:rFonts w:asciiTheme="majorHAnsi" w:hAnsiTheme="majorHAnsi"/>
          <w:color w:val="000000"/>
          <w:sz w:val="22"/>
          <w:szCs w:val="22"/>
          <w:lang w:val="en-GB"/>
        </w:rPr>
        <w:t xml:space="preserve"> (CH, NZZ am Sonntag), Tomas </w:t>
      </w:r>
      <w:proofErr w:type="spellStart"/>
      <w:r w:rsidRPr="00E94FF1">
        <w:rPr>
          <w:rFonts w:asciiTheme="majorHAnsi" w:hAnsiTheme="majorHAnsi"/>
          <w:color w:val="000000"/>
          <w:sz w:val="22"/>
          <w:szCs w:val="22"/>
          <w:lang w:val="en-GB"/>
        </w:rPr>
        <w:t>Stejskal</w:t>
      </w:r>
      <w:proofErr w:type="spellEnd"/>
      <w:r w:rsidRPr="00E94FF1">
        <w:rPr>
          <w:rFonts w:asciiTheme="majorHAnsi" w:hAnsiTheme="majorHAnsi"/>
          <w:color w:val="000000"/>
          <w:sz w:val="22"/>
          <w:szCs w:val="22"/>
          <w:lang w:val="en-GB"/>
        </w:rPr>
        <w:t xml:space="preserve"> (CZ, </w:t>
      </w:r>
      <w:proofErr w:type="spellStart"/>
      <w:r w:rsidRPr="00E94FF1">
        <w:rPr>
          <w:rFonts w:asciiTheme="majorHAnsi" w:hAnsiTheme="majorHAnsi"/>
          <w:color w:val="000000"/>
          <w:sz w:val="22"/>
          <w:szCs w:val="22"/>
          <w:lang w:val="en-GB"/>
        </w:rPr>
        <w:t>Hospodarske</w:t>
      </w:r>
      <w:proofErr w:type="spellEnd"/>
      <w:r w:rsidRPr="00E94FF1">
        <w:rPr>
          <w:rFonts w:asciiTheme="majorHAnsi" w:hAnsiTheme="majorHAnsi"/>
          <w:color w:val="000000"/>
          <w:sz w:val="22"/>
          <w:szCs w:val="22"/>
          <w:lang w:val="en-GB"/>
        </w:rPr>
        <w:t xml:space="preserve"> </w:t>
      </w:r>
      <w:proofErr w:type="spellStart"/>
      <w:r w:rsidRPr="00E94FF1">
        <w:rPr>
          <w:rFonts w:asciiTheme="majorHAnsi" w:hAnsiTheme="majorHAnsi"/>
          <w:color w:val="000000"/>
          <w:sz w:val="22"/>
          <w:szCs w:val="22"/>
          <w:lang w:val="en-GB"/>
        </w:rPr>
        <w:t>noviny</w:t>
      </w:r>
      <w:proofErr w:type="spellEnd"/>
      <w:r w:rsidRPr="00E94FF1">
        <w:rPr>
          <w:rFonts w:asciiTheme="majorHAnsi" w:hAnsiTheme="majorHAnsi"/>
          <w:color w:val="000000"/>
          <w:sz w:val="22"/>
          <w:szCs w:val="22"/>
          <w:lang w:val="en-GB"/>
        </w:rPr>
        <w:t xml:space="preserve">), Gisela </w:t>
      </w:r>
      <w:proofErr w:type="spellStart"/>
      <w:r w:rsidRPr="00E94FF1">
        <w:rPr>
          <w:rFonts w:asciiTheme="majorHAnsi" w:hAnsiTheme="majorHAnsi"/>
          <w:color w:val="000000"/>
          <w:sz w:val="22"/>
          <w:szCs w:val="22"/>
          <w:lang w:val="en-GB"/>
        </w:rPr>
        <w:t>Wehrl</w:t>
      </w:r>
      <w:proofErr w:type="spellEnd"/>
      <w:r w:rsidRPr="00E94FF1">
        <w:rPr>
          <w:rFonts w:asciiTheme="majorHAnsi" w:hAnsiTheme="majorHAnsi"/>
          <w:color w:val="000000"/>
          <w:sz w:val="22"/>
          <w:szCs w:val="22"/>
          <w:lang w:val="en-GB"/>
        </w:rPr>
        <w:t xml:space="preserve"> (DE, </w:t>
      </w:r>
      <w:proofErr w:type="spellStart"/>
      <w:r w:rsidRPr="00E94FF1">
        <w:rPr>
          <w:rFonts w:asciiTheme="majorHAnsi" w:hAnsiTheme="majorHAnsi"/>
          <w:color w:val="000000"/>
          <w:sz w:val="22"/>
          <w:szCs w:val="22"/>
          <w:lang w:val="en-GB"/>
        </w:rPr>
        <w:t>Blickpunkt:Film</w:t>
      </w:r>
      <w:proofErr w:type="spellEnd"/>
      <w:r w:rsidRPr="00E94FF1">
        <w:rPr>
          <w:rFonts w:asciiTheme="majorHAnsi" w:hAnsiTheme="majorHAnsi"/>
          <w:color w:val="000000"/>
          <w:sz w:val="22"/>
          <w:szCs w:val="22"/>
          <w:lang w:val="en-GB"/>
        </w:rPr>
        <w:t>).</w:t>
      </w:r>
    </w:p>
    <w:p w:rsidR="00230816" w:rsidRPr="00E94FF1" w:rsidRDefault="00230816" w:rsidP="00D9515D">
      <w:pPr>
        <w:jc w:val="both"/>
        <w:rPr>
          <w:rFonts w:asciiTheme="majorHAnsi" w:hAnsiTheme="majorHAnsi" w:cs="Lucida Grande"/>
          <w:color w:val="000000"/>
          <w:sz w:val="22"/>
          <w:szCs w:val="22"/>
          <w:lang w:val="en-GB"/>
        </w:rPr>
      </w:pPr>
    </w:p>
    <w:p w:rsidR="00230816" w:rsidRPr="00E94FF1" w:rsidRDefault="00230816" w:rsidP="00D9515D">
      <w:pPr>
        <w:jc w:val="both"/>
        <w:rPr>
          <w:rFonts w:asciiTheme="majorHAnsi" w:hAnsiTheme="majorHAnsi" w:cs="Lucida Grande"/>
          <w:color w:val="000000"/>
          <w:sz w:val="22"/>
          <w:szCs w:val="22"/>
          <w:lang w:val="en-GB"/>
        </w:rPr>
      </w:pPr>
    </w:p>
    <w:p w:rsidR="0041470C" w:rsidRPr="00E94FF1" w:rsidRDefault="00AD2117" w:rsidP="00230816">
      <w:pPr>
        <w:jc w:val="center"/>
        <w:rPr>
          <w:rFonts w:asciiTheme="majorHAnsi" w:hAnsiTheme="majorHAnsi" w:cs="Lucida Grande"/>
          <w:b/>
          <w:color w:val="000000"/>
          <w:sz w:val="22"/>
          <w:szCs w:val="22"/>
          <w:lang w:val="en-GB"/>
        </w:rPr>
      </w:pPr>
      <w:r w:rsidRPr="00E94FF1">
        <w:rPr>
          <w:rFonts w:asciiTheme="majorHAnsi" w:hAnsiTheme="majorHAnsi" w:cs="Lucida Grande"/>
          <w:b/>
          <w:bCs/>
          <w:color w:val="000000"/>
          <w:sz w:val="22"/>
          <w:szCs w:val="22"/>
          <w:lang w:val="en-GB"/>
        </w:rPr>
        <w:t>DAS Award 2016 Nominees</w:t>
      </w:r>
    </w:p>
    <w:p w:rsidR="000A1E5C" w:rsidRPr="00E94FF1" w:rsidRDefault="000A1E5C" w:rsidP="00872A64">
      <w:pPr>
        <w:rPr>
          <w:rFonts w:asciiTheme="majorHAnsi" w:hAnsiTheme="majorHAnsi" w:cs="Lucida Grande"/>
          <w:color w:val="000000"/>
          <w:sz w:val="22"/>
          <w:szCs w:val="22"/>
          <w:lang w:val="en-GB"/>
        </w:rPr>
      </w:pPr>
    </w:p>
    <w:p w:rsidR="00230816" w:rsidRPr="00E94FF1" w:rsidRDefault="00780D98" w:rsidP="00AD2117">
      <w:pPr>
        <w:pStyle w:val="Odstavecseseznamem"/>
        <w:numPr>
          <w:ilvl w:val="0"/>
          <w:numId w:val="2"/>
        </w:num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proofErr w:type="spellStart"/>
      <w:r>
        <w:rPr>
          <w:rFonts w:asciiTheme="majorHAnsi" w:hAnsiTheme="majorHAnsi"/>
          <w:b/>
          <w:bCs/>
          <w:i/>
          <w:iCs/>
          <w:color w:val="000000"/>
          <w:sz w:val="22"/>
          <w:szCs w:val="22"/>
          <w:lang w:val="en-GB"/>
        </w:rPr>
        <w:t>Gulîstan</w:t>
      </w:r>
      <w:proofErr w:type="spellEnd"/>
      <w:r w:rsidR="00230816" w:rsidRPr="00E94FF1">
        <w:rPr>
          <w:rFonts w:asciiTheme="majorHAnsi" w:hAnsiTheme="majorHAnsi"/>
          <w:b/>
          <w:bCs/>
          <w:i/>
          <w:iCs/>
          <w:color w:val="000000"/>
          <w:sz w:val="22"/>
          <w:szCs w:val="22"/>
          <w:lang w:val="en-GB"/>
        </w:rPr>
        <w:t>, Land of Roses</w:t>
      </w:r>
      <w:r w:rsidR="00230816" w:rsidRPr="00E94FF1">
        <w:rPr>
          <w:rFonts w:asciiTheme="majorHAnsi" w:hAnsiTheme="majorHAnsi"/>
          <w:color w:val="000000"/>
          <w:sz w:val="22"/>
          <w:szCs w:val="22"/>
          <w:lang w:val="en-GB"/>
        </w:rPr>
        <w:t xml:space="preserve"> (directed by </w:t>
      </w:r>
      <w:proofErr w:type="spellStart"/>
      <w:r w:rsidR="00230816" w:rsidRPr="00E94FF1">
        <w:rPr>
          <w:rFonts w:asciiTheme="majorHAnsi" w:hAnsiTheme="majorHAnsi"/>
          <w:color w:val="000000" w:themeColor="text1"/>
          <w:sz w:val="22"/>
          <w:szCs w:val="22"/>
          <w:bdr w:val="none" w:sz="0" w:space="0" w:color="auto" w:frame="1"/>
          <w:shd w:val="clear" w:color="auto" w:fill="FFFFFF"/>
          <w:lang w:val="en-GB"/>
        </w:rPr>
        <w:t>Zaynê</w:t>
      </w:r>
      <w:proofErr w:type="spellEnd"/>
      <w:r w:rsidR="00230816" w:rsidRPr="00E94FF1">
        <w:rPr>
          <w:rFonts w:asciiTheme="majorHAnsi" w:hAnsiTheme="majorHAnsi"/>
          <w:color w:val="000000" w:themeColor="text1"/>
          <w:sz w:val="22"/>
          <w:szCs w:val="22"/>
          <w:bdr w:val="none" w:sz="0" w:space="0" w:color="auto" w:frame="1"/>
          <w:shd w:val="clear" w:color="auto" w:fill="FFFFFF"/>
          <w:lang w:val="en-GB"/>
        </w:rPr>
        <w:t xml:space="preserve"> </w:t>
      </w:r>
      <w:proofErr w:type="spellStart"/>
      <w:r w:rsidR="00230816" w:rsidRPr="00E94FF1">
        <w:rPr>
          <w:rFonts w:asciiTheme="majorHAnsi" w:hAnsiTheme="majorHAnsi"/>
          <w:color w:val="000000" w:themeColor="text1"/>
          <w:sz w:val="22"/>
          <w:szCs w:val="22"/>
          <w:bdr w:val="none" w:sz="0" w:space="0" w:color="auto" w:frame="1"/>
          <w:shd w:val="clear" w:color="auto" w:fill="FFFFFF"/>
          <w:lang w:val="en-GB"/>
        </w:rPr>
        <w:t>Akyol</w:t>
      </w:r>
      <w:proofErr w:type="spellEnd"/>
      <w:r w:rsidR="00230816" w:rsidRPr="00E94FF1">
        <w:rPr>
          <w:rFonts w:asciiTheme="majorHAnsi" w:hAnsiTheme="majorHAnsi"/>
          <w:color w:val="000000" w:themeColor="text1"/>
          <w:sz w:val="22"/>
          <w:szCs w:val="22"/>
          <w:bdr w:val="none" w:sz="0" w:space="0" w:color="auto" w:frame="1"/>
          <w:shd w:val="clear" w:color="auto" w:fill="FFFFFF"/>
          <w:lang w:val="en-GB"/>
        </w:rPr>
        <w:t>; CA/GE, 2016, 75 min)</w:t>
      </w:r>
    </w:p>
    <w:p w:rsidR="00150171" w:rsidRPr="00E94FF1" w:rsidRDefault="00150171" w:rsidP="00D9515D">
      <w:pPr>
        <w:jc w:val="both"/>
        <w:rPr>
          <w:rFonts w:ascii="Times" w:eastAsia="Times New Roman" w:hAnsi="Times" w:cs="Times New Roman"/>
          <w:sz w:val="20"/>
          <w:szCs w:val="20"/>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Nominated by </w:t>
      </w:r>
      <w:r w:rsidRPr="00E94FF1">
        <w:rPr>
          <w:rFonts w:asciiTheme="majorHAnsi" w:eastAsia="Times New Roman" w:hAnsiTheme="majorHAnsi" w:cs="Times New Roman"/>
          <w:i/>
          <w:iCs/>
          <w:color w:val="000000" w:themeColor="text1"/>
          <w:sz w:val="22"/>
          <w:szCs w:val="22"/>
          <w:bdr w:val="none" w:sz="0" w:space="0" w:color="auto" w:frame="1"/>
          <w:shd w:val="clear" w:color="auto" w:fill="FFFFFF"/>
          <w:lang w:val="en-GB"/>
        </w:rPr>
        <w:t xml:space="preserve">Visions du </w:t>
      </w:r>
      <w:proofErr w:type="spellStart"/>
      <w:r w:rsidRPr="00E94FF1">
        <w:rPr>
          <w:rFonts w:asciiTheme="majorHAnsi" w:eastAsia="Times New Roman" w:hAnsiTheme="majorHAnsi" w:cs="Times New Roman"/>
          <w:i/>
          <w:iCs/>
          <w:color w:val="000000" w:themeColor="text1"/>
          <w:sz w:val="22"/>
          <w:szCs w:val="22"/>
          <w:bdr w:val="none" w:sz="0" w:space="0" w:color="auto" w:frame="1"/>
          <w:shd w:val="clear" w:color="auto" w:fill="FFFFFF"/>
          <w:lang w:val="en-GB"/>
        </w:rPr>
        <w:t>Réel</w:t>
      </w:r>
      <w:proofErr w:type="spellEnd"/>
    </w:p>
    <w:p w:rsidR="00230816" w:rsidRPr="00E94FF1" w:rsidRDefault="00150171" w:rsidP="00D9515D">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A story of present-day female Kurdish </w:t>
      </w:r>
      <w:r w:rsidR="001449D5" w:rsidRPr="00E94FF1">
        <w:rPr>
          <w:rFonts w:asciiTheme="majorHAnsi" w:hAnsiTheme="majorHAnsi" w:cs="Lucida Grande"/>
          <w:color w:val="000000"/>
          <w:sz w:val="22"/>
          <w:szCs w:val="22"/>
          <w:lang w:val="en-GB"/>
        </w:rPr>
        <w:t>guerrilla</w:t>
      </w:r>
      <w:r w:rsidRPr="00E94FF1">
        <w:rPr>
          <w:rFonts w:asciiTheme="majorHAnsi" w:hAnsiTheme="majorHAnsi" w:cs="Lucida Grande"/>
          <w:color w:val="000000"/>
          <w:sz w:val="22"/>
          <w:szCs w:val="22"/>
          <w:lang w:val="en-GB"/>
        </w:rPr>
        <w:t xml:space="preserve"> fighters combating ISIS terrorists that unfolds on the backdrop of an investigation of the tragic death of one of them.</w:t>
      </w:r>
    </w:p>
    <w:p w:rsidR="00150171" w:rsidRPr="00E94FF1" w:rsidRDefault="00150171" w:rsidP="00D9515D">
      <w:pPr>
        <w:jc w:val="both"/>
        <w:rPr>
          <w:rFonts w:asciiTheme="majorHAnsi" w:hAnsiTheme="majorHAnsi" w:cs="Lucida Grande"/>
          <w:color w:val="000000"/>
          <w:sz w:val="22"/>
          <w:szCs w:val="22"/>
          <w:lang w:val="en-GB"/>
        </w:rPr>
      </w:pPr>
    </w:p>
    <w:p w:rsidR="00150171" w:rsidRPr="00E94FF1" w:rsidRDefault="00150171" w:rsidP="00AD2117">
      <w:pPr>
        <w:pStyle w:val="Odstavecseseznamem"/>
        <w:numPr>
          <w:ilvl w:val="0"/>
          <w:numId w:val="2"/>
        </w:numPr>
        <w:jc w:val="both"/>
        <w:rPr>
          <w:rFonts w:asciiTheme="majorHAnsi" w:hAnsiTheme="majorHAnsi" w:cs="Lucida Grande"/>
          <w:color w:val="000000"/>
          <w:sz w:val="22"/>
          <w:szCs w:val="22"/>
          <w:lang w:val="en-GB"/>
        </w:rPr>
      </w:pPr>
      <w:proofErr w:type="spellStart"/>
      <w:r w:rsidRPr="00E94FF1">
        <w:rPr>
          <w:rFonts w:asciiTheme="majorHAnsi" w:hAnsiTheme="majorHAnsi" w:cs="Lucida Grande"/>
          <w:b/>
          <w:bCs/>
          <w:i/>
          <w:iCs/>
          <w:color w:val="000000"/>
          <w:sz w:val="22"/>
          <w:szCs w:val="22"/>
          <w:lang w:val="en-GB"/>
        </w:rPr>
        <w:t>Jarocin</w:t>
      </w:r>
      <w:proofErr w:type="spellEnd"/>
      <w:r w:rsidRPr="00E94FF1">
        <w:rPr>
          <w:rFonts w:asciiTheme="majorHAnsi" w:hAnsiTheme="majorHAnsi" w:cs="Lucida Grande"/>
          <w:b/>
          <w:bCs/>
          <w:i/>
          <w:iCs/>
          <w:color w:val="000000"/>
          <w:sz w:val="22"/>
          <w:szCs w:val="22"/>
          <w:lang w:val="en-GB"/>
        </w:rPr>
        <w:t>. Against the Stream</w:t>
      </w:r>
      <w:r w:rsidRPr="00E94FF1">
        <w:rPr>
          <w:rFonts w:asciiTheme="majorHAnsi" w:hAnsiTheme="majorHAnsi" w:cs="Lucida Grande"/>
          <w:color w:val="000000"/>
          <w:sz w:val="22"/>
          <w:szCs w:val="22"/>
          <w:lang w:val="en-GB"/>
        </w:rPr>
        <w:t xml:space="preserve"> (directed by Lech </w:t>
      </w:r>
      <w:proofErr w:type="spellStart"/>
      <w:r w:rsidRPr="00E94FF1">
        <w:rPr>
          <w:rFonts w:asciiTheme="majorHAnsi" w:hAnsiTheme="majorHAnsi" w:cs="Lucida Grande"/>
          <w:color w:val="000000"/>
          <w:sz w:val="22"/>
          <w:szCs w:val="22"/>
          <w:lang w:val="en-GB"/>
        </w:rPr>
        <w:t>Gnoinski</w:t>
      </w:r>
      <w:proofErr w:type="spellEnd"/>
      <w:r w:rsidRPr="00E94FF1">
        <w:rPr>
          <w:rFonts w:asciiTheme="majorHAnsi" w:hAnsiTheme="majorHAnsi" w:cs="Lucida Grande"/>
          <w:color w:val="000000"/>
          <w:sz w:val="22"/>
          <w:szCs w:val="22"/>
          <w:lang w:val="en-GB"/>
        </w:rPr>
        <w:t xml:space="preserve">, </w:t>
      </w:r>
      <w:proofErr w:type="spellStart"/>
      <w:r w:rsidRPr="00E94FF1">
        <w:rPr>
          <w:rFonts w:asciiTheme="majorHAnsi" w:hAnsiTheme="majorHAnsi" w:cs="Lucida Grande"/>
          <w:color w:val="000000"/>
          <w:sz w:val="22"/>
          <w:szCs w:val="22"/>
          <w:lang w:val="en-GB"/>
        </w:rPr>
        <w:t>Marek</w:t>
      </w:r>
      <w:proofErr w:type="spellEnd"/>
      <w:r w:rsidRPr="00E94FF1">
        <w:rPr>
          <w:rFonts w:asciiTheme="majorHAnsi" w:hAnsiTheme="majorHAnsi" w:cs="Lucida Grande"/>
          <w:color w:val="000000"/>
          <w:sz w:val="22"/>
          <w:szCs w:val="22"/>
          <w:lang w:val="en-GB"/>
        </w:rPr>
        <w:t xml:space="preserve"> </w:t>
      </w:r>
      <w:proofErr w:type="spellStart"/>
      <w:r w:rsidRPr="00E94FF1">
        <w:rPr>
          <w:rFonts w:asciiTheme="majorHAnsi" w:hAnsiTheme="majorHAnsi" w:cs="Lucida Grande"/>
          <w:color w:val="000000"/>
          <w:sz w:val="22"/>
          <w:szCs w:val="22"/>
          <w:lang w:val="en-GB"/>
        </w:rPr>
        <w:t>Gajczak</w:t>
      </w:r>
      <w:proofErr w:type="spellEnd"/>
      <w:r w:rsidRPr="00E94FF1">
        <w:rPr>
          <w:rFonts w:asciiTheme="majorHAnsi" w:hAnsiTheme="majorHAnsi" w:cs="Lucida Grande"/>
          <w:color w:val="000000"/>
          <w:sz w:val="22"/>
          <w:szCs w:val="22"/>
          <w:lang w:val="en-GB"/>
        </w:rPr>
        <w:t>; PL, 2015, 109 min)</w:t>
      </w:r>
    </w:p>
    <w:p w:rsidR="00150171" w:rsidRPr="00E94FF1" w:rsidRDefault="00150171" w:rsidP="00D9515D">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Nominated by </w:t>
      </w:r>
      <w:r w:rsidRPr="00E94FF1">
        <w:rPr>
          <w:rFonts w:asciiTheme="majorHAnsi" w:hAnsiTheme="majorHAnsi" w:cs="Lucida Grande"/>
          <w:i/>
          <w:iCs/>
          <w:color w:val="000000"/>
          <w:sz w:val="22"/>
          <w:szCs w:val="22"/>
          <w:lang w:val="en-GB"/>
        </w:rPr>
        <w:t>Docs Against Gravity FF</w:t>
      </w:r>
    </w:p>
    <w:p w:rsidR="00150171" w:rsidRPr="00E94FF1" w:rsidRDefault="00150171" w:rsidP="00D9515D">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A documentary look at the history and the present of the cult Polish film festival that used to be one of the few bastions of the long-desired freedom in communist Poland.</w:t>
      </w:r>
    </w:p>
    <w:p w:rsidR="00150171" w:rsidRPr="00E94FF1" w:rsidRDefault="00150171" w:rsidP="00D9515D">
      <w:pPr>
        <w:jc w:val="both"/>
        <w:rPr>
          <w:rFonts w:asciiTheme="majorHAnsi" w:hAnsiTheme="majorHAnsi" w:cs="Lucida Grande"/>
          <w:color w:val="000000"/>
          <w:sz w:val="22"/>
          <w:szCs w:val="22"/>
          <w:lang w:val="en-GB"/>
        </w:rPr>
      </w:pPr>
    </w:p>
    <w:p w:rsidR="00625EAD" w:rsidRPr="00E94FF1" w:rsidRDefault="00625EAD" w:rsidP="00AD2117">
      <w:pPr>
        <w:pStyle w:val="Odstavecseseznamem"/>
        <w:numPr>
          <w:ilvl w:val="0"/>
          <w:numId w:val="2"/>
        </w:num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hAnsiTheme="majorHAnsi"/>
          <w:b/>
          <w:bCs/>
          <w:i/>
          <w:iCs/>
          <w:color w:val="000000"/>
          <w:sz w:val="22"/>
          <w:szCs w:val="22"/>
          <w:lang w:val="en-GB"/>
        </w:rPr>
        <w:t>Fragment 53</w:t>
      </w:r>
      <w:r w:rsidRPr="00E94FF1">
        <w:rPr>
          <w:rFonts w:asciiTheme="majorHAnsi" w:hAnsiTheme="majorHAnsi"/>
          <w:color w:val="000000"/>
          <w:sz w:val="22"/>
          <w:szCs w:val="22"/>
          <w:lang w:val="en-GB"/>
        </w:rPr>
        <w:t xml:space="preserve"> (directed by </w:t>
      </w:r>
      <w:r w:rsidRPr="00E94FF1">
        <w:rPr>
          <w:rFonts w:asciiTheme="majorHAnsi" w:hAnsiTheme="majorHAnsi"/>
          <w:color w:val="000000" w:themeColor="text1"/>
          <w:sz w:val="22"/>
          <w:szCs w:val="22"/>
          <w:bdr w:val="none" w:sz="0" w:space="0" w:color="auto" w:frame="1"/>
          <w:shd w:val="clear" w:color="auto" w:fill="FFFFFF"/>
          <w:lang w:val="en-GB"/>
        </w:rPr>
        <w:t xml:space="preserve">Carlo Gabriele </w:t>
      </w:r>
      <w:proofErr w:type="spellStart"/>
      <w:r w:rsidRPr="00E94FF1">
        <w:rPr>
          <w:rFonts w:asciiTheme="majorHAnsi" w:hAnsiTheme="majorHAnsi"/>
          <w:color w:val="000000" w:themeColor="text1"/>
          <w:sz w:val="22"/>
          <w:szCs w:val="22"/>
          <w:bdr w:val="none" w:sz="0" w:space="0" w:color="auto" w:frame="1"/>
          <w:shd w:val="clear" w:color="auto" w:fill="FFFFFF"/>
          <w:lang w:val="en-GB"/>
        </w:rPr>
        <w:t>Tribbioli</w:t>
      </w:r>
      <w:proofErr w:type="spellEnd"/>
      <w:r w:rsidRPr="00E94FF1">
        <w:rPr>
          <w:rFonts w:asciiTheme="majorHAnsi" w:hAnsiTheme="majorHAnsi"/>
          <w:color w:val="000000" w:themeColor="text1"/>
          <w:sz w:val="22"/>
          <w:szCs w:val="22"/>
          <w:bdr w:val="none" w:sz="0" w:space="0" w:color="auto" w:frame="1"/>
          <w:shd w:val="clear" w:color="auto" w:fill="FFFFFF"/>
          <w:lang w:val="en-GB"/>
        </w:rPr>
        <w:t xml:space="preserve">, Federico </w:t>
      </w:r>
      <w:proofErr w:type="spellStart"/>
      <w:r w:rsidRPr="00E94FF1">
        <w:rPr>
          <w:rFonts w:asciiTheme="majorHAnsi" w:hAnsiTheme="majorHAnsi"/>
          <w:color w:val="000000" w:themeColor="text1"/>
          <w:sz w:val="22"/>
          <w:szCs w:val="22"/>
          <w:bdr w:val="none" w:sz="0" w:space="0" w:color="auto" w:frame="1"/>
          <w:shd w:val="clear" w:color="auto" w:fill="FFFFFF"/>
          <w:lang w:val="en-GB"/>
        </w:rPr>
        <w:t>Lodoli</w:t>
      </w:r>
      <w:proofErr w:type="spellEnd"/>
      <w:r w:rsidRPr="00E94FF1">
        <w:rPr>
          <w:rFonts w:asciiTheme="majorHAnsi" w:hAnsiTheme="majorHAnsi"/>
          <w:color w:val="000000" w:themeColor="text1"/>
          <w:sz w:val="22"/>
          <w:szCs w:val="22"/>
          <w:bdr w:val="none" w:sz="0" w:space="0" w:color="auto" w:frame="1"/>
          <w:shd w:val="clear" w:color="auto" w:fill="FFFFFF"/>
          <w:lang w:val="en-GB"/>
        </w:rPr>
        <w:t>; IT/CH, 2015, 71 min)</w:t>
      </w:r>
    </w:p>
    <w:p w:rsidR="00625EAD" w:rsidRPr="00E94FF1" w:rsidRDefault="00625EAD"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Nominated by </w:t>
      </w:r>
      <w:r w:rsidRPr="00E94FF1">
        <w:rPr>
          <w:rFonts w:asciiTheme="majorHAnsi" w:eastAsia="Times New Roman" w:hAnsiTheme="majorHAnsi" w:cs="Times New Roman"/>
          <w:i/>
          <w:iCs/>
          <w:color w:val="000000" w:themeColor="text1"/>
          <w:sz w:val="22"/>
          <w:szCs w:val="22"/>
          <w:bdr w:val="none" w:sz="0" w:space="0" w:color="auto" w:frame="1"/>
          <w:shd w:val="clear" w:color="auto" w:fill="FFFFFF"/>
          <w:lang w:val="en-GB"/>
        </w:rPr>
        <w:t>CPH:DOX</w:t>
      </w:r>
    </w:p>
    <w:p w:rsidR="00625EAD" w:rsidRPr="00E94FF1" w:rsidRDefault="00625EAD"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A documentary exploration of the essence of war as a social phenomenon and behavio</w:t>
      </w:r>
      <w:r w:rsidR="001449D5">
        <w:rPr>
          <w:rFonts w:asciiTheme="majorHAnsi" w:eastAsia="Times New Roman" w:hAnsiTheme="majorHAnsi" w:cs="Times New Roman"/>
          <w:color w:val="000000" w:themeColor="text1"/>
          <w:sz w:val="22"/>
          <w:szCs w:val="22"/>
          <w:bdr w:val="none" w:sz="0" w:space="0" w:color="auto" w:frame="1"/>
          <w:shd w:val="clear" w:color="auto" w:fill="FFFFFF"/>
          <w:lang w:val="en-GB"/>
        </w:rPr>
        <w:t>u</w:t>
      </w: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ral pattern whose main protagonists have remained unchanged for centuries.</w:t>
      </w:r>
    </w:p>
    <w:p w:rsidR="00625EAD" w:rsidRPr="00E94FF1" w:rsidRDefault="00625EAD"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p>
    <w:p w:rsidR="00625EAD" w:rsidRPr="00E94FF1" w:rsidRDefault="00625EAD" w:rsidP="00AD2117">
      <w:pPr>
        <w:pStyle w:val="Odstavecseseznamem"/>
        <w:numPr>
          <w:ilvl w:val="0"/>
          <w:numId w:val="2"/>
        </w:num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b/>
          <w:bCs/>
          <w:i/>
          <w:iCs/>
          <w:color w:val="000000" w:themeColor="text1"/>
          <w:sz w:val="22"/>
          <w:szCs w:val="22"/>
          <w:bdr w:val="none" w:sz="0" w:space="0" w:color="auto" w:frame="1"/>
          <w:shd w:val="clear" w:color="auto" w:fill="FFFFFF"/>
          <w:lang w:val="en-GB"/>
        </w:rPr>
        <w:t>Maybe Desert, Perhaps Universe</w:t>
      </w: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 (directed by Miguel </w:t>
      </w:r>
      <w:proofErr w:type="spellStart"/>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Seabra</w:t>
      </w:r>
      <w:proofErr w:type="spellEnd"/>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 Lopes, Karen </w:t>
      </w:r>
      <w:proofErr w:type="spellStart"/>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Akerman</w:t>
      </w:r>
      <w:proofErr w:type="spellEnd"/>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PT/BR, 2015, 98 min)</w:t>
      </w:r>
    </w:p>
    <w:p w:rsidR="00A83524" w:rsidRPr="00E94FF1" w:rsidRDefault="00A83524"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Nominated by </w:t>
      </w:r>
      <w:proofErr w:type="spellStart"/>
      <w:r w:rsidRPr="00E94FF1">
        <w:rPr>
          <w:rFonts w:asciiTheme="majorHAnsi" w:eastAsia="Times New Roman" w:hAnsiTheme="majorHAnsi" w:cs="Times New Roman"/>
          <w:i/>
          <w:iCs/>
          <w:color w:val="000000" w:themeColor="text1"/>
          <w:sz w:val="22"/>
          <w:szCs w:val="22"/>
          <w:bdr w:val="none" w:sz="0" w:space="0" w:color="auto" w:frame="1"/>
          <w:shd w:val="clear" w:color="auto" w:fill="FFFFFF"/>
          <w:lang w:val="en-GB"/>
        </w:rPr>
        <w:t>Doclisboa</w:t>
      </w:r>
      <w:proofErr w:type="spellEnd"/>
    </w:p>
    <w:p w:rsidR="00A83524" w:rsidRPr="00E94FF1" w:rsidRDefault="00A83524"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A close look at the slow pace of life at a psychiatric ward whose interns have been convicted of the most serious felonies.</w:t>
      </w:r>
    </w:p>
    <w:p w:rsidR="0061549C" w:rsidRPr="00E94FF1" w:rsidRDefault="0061549C"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p>
    <w:p w:rsidR="0061549C" w:rsidRPr="00E94FF1" w:rsidRDefault="0061549C" w:rsidP="00AD2117">
      <w:pPr>
        <w:pStyle w:val="Odstavecseseznamem"/>
        <w:numPr>
          <w:ilvl w:val="0"/>
          <w:numId w:val="2"/>
        </w:num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b/>
          <w:bCs/>
          <w:i/>
          <w:iCs/>
          <w:color w:val="000000" w:themeColor="text1"/>
          <w:sz w:val="22"/>
          <w:szCs w:val="22"/>
          <w:bdr w:val="none" w:sz="0" w:space="0" w:color="auto" w:frame="1"/>
          <w:shd w:val="clear" w:color="auto" w:fill="FFFFFF"/>
          <w:lang w:val="en-GB"/>
        </w:rPr>
        <w:t>Steam on the River</w:t>
      </w: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 (directed by </w:t>
      </w:r>
      <w:proofErr w:type="spellStart"/>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Filip</w:t>
      </w:r>
      <w:proofErr w:type="spellEnd"/>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 </w:t>
      </w:r>
      <w:proofErr w:type="spellStart"/>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Remunda</w:t>
      </w:r>
      <w:proofErr w:type="spellEnd"/>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Robert Kirchhoff; SK/CZ, 2015, 90 min)</w:t>
      </w:r>
    </w:p>
    <w:p w:rsidR="004024B1" w:rsidRPr="00E94FF1" w:rsidRDefault="004024B1"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Nominated by </w:t>
      </w:r>
      <w:r w:rsidRPr="00E94FF1">
        <w:rPr>
          <w:rFonts w:asciiTheme="majorHAnsi" w:eastAsia="Times New Roman" w:hAnsiTheme="majorHAnsi" w:cs="Times New Roman"/>
          <w:i/>
          <w:iCs/>
          <w:color w:val="000000" w:themeColor="text1"/>
          <w:sz w:val="22"/>
          <w:szCs w:val="22"/>
          <w:bdr w:val="none" w:sz="0" w:space="0" w:color="auto" w:frame="1"/>
          <w:shd w:val="clear" w:color="auto" w:fill="FFFFFF"/>
          <w:lang w:val="en-GB"/>
        </w:rPr>
        <w:t xml:space="preserve">IDFF </w:t>
      </w:r>
      <w:proofErr w:type="spellStart"/>
      <w:r w:rsidRPr="00E94FF1">
        <w:rPr>
          <w:rFonts w:asciiTheme="majorHAnsi" w:eastAsia="Times New Roman" w:hAnsiTheme="majorHAnsi" w:cs="Times New Roman"/>
          <w:i/>
          <w:iCs/>
          <w:color w:val="000000" w:themeColor="text1"/>
          <w:sz w:val="22"/>
          <w:szCs w:val="22"/>
          <w:bdr w:val="none" w:sz="0" w:space="0" w:color="auto" w:frame="1"/>
          <w:shd w:val="clear" w:color="auto" w:fill="FFFFFF"/>
          <w:lang w:val="en-GB"/>
        </w:rPr>
        <w:t>Jihlava</w:t>
      </w:r>
      <w:proofErr w:type="spellEnd"/>
    </w:p>
    <w:p w:rsidR="004024B1" w:rsidRPr="00E94FF1" w:rsidRDefault="004024B1"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r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A documentary probe into the original artistic worlds of a trio of world-renowned jazz musicians who fled communist Czechoslovakia.</w:t>
      </w:r>
    </w:p>
    <w:p w:rsidR="004024B1" w:rsidRPr="00E94FF1" w:rsidRDefault="004024B1" w:rsidP="00D9515D">
      <w:pPr>
        <w:jc w:val="both"/>
        <w:rPr>
          <w:rFonts w:asciiTheme="majorHAnsi" w:eastAsia="Times New Roman" w:hAnsiTheme="majorHAnsi" w:cs="Times New Roman"/>
          <w:iCs/>
          <w:color w:val="000000" w:themeColor="text1"/>
          <w:sz w:val="22"/>
          <w:szCs w:val="22"/>
          <w:bdr w:val="none" w:sz="0" w:space="0" w:color="auto" w:frame="1"/>
          <w:shd w:val="clear" w:color="auto" w:fill="FFFFFF"/>
          <w:lang w:val="en-GB"/>
        </w:rPr>
      </w:pPr>
    </w:p>
    <w:p w:rsidR="004024B1" w:rsidRPr="00E94FF1" w:rsidRDefault="004024B1" w:rsidP="00AD2117">
      <w:pPr>
        <w:pStyle w:val="Odstavecseseznamem"/>
        <w:numPr>
          <w:ilvl w:val="0"/>
          <w:numId w:val="2"/>
        </w:numPr>
        <w:jc w:val="both"/>
        <w:rPr>
          <w:rFonts w:asciiTheme="majorHAnsi" w:hAnsiTheme="majorHAnsi" w:cs="Lucida Grande"/>
          <w:color w:val="000000"/>
          <w:sz w:val="22"/>
          <w:szCs w:val="22"/>
          <w:lang w:val="en-GB"/>
        </w:rPr>
      </w:pPr>
      <w:proofErr w:type="spellStart"/>
      <w:r w:rsidRPr="00E94FF1">
        <w:rPr>
          <w:rFonts w:asciiTheme="majorHAnsi" w:hAnsiTheme="majorHAnsi"/>
          <w:b/>
          <w:bCs/>
          <w:i/>
          <w:iCs/>
          <w:color w:val="000000" w:themeColor="text1"/>
          <w:sz w:val="22"/>
          <w:szCs w:val="22"/>
          <w:bdr w:val="none" w:sz="0" w:space="0" w:color="auto" w:frame="1"/>
          <w:shd w:val="clear" w:color="auto" w:fill="FFFFFF"/>
          <w:lang w:val="en-GB"/>
        </w:rPr>
        <w:t>Maest</w:t>
      </w:r>
      <w:r w:rsidRPr="00E94FF1">
        <w:rPr>
          <w:rFonts w:asciiTheme="majorHAnsi" w:hAnsiTheme="majorHAnsi"/>
          <w:b/>
          <w:bCs/>
          <w:i/>
          <w:iCs/>
          <w:color w:val="000000"/>
          <w:sz w:val="22"/>
          <w:szCs w:val="22"/>
          <w:lang w:val="en-GB"/>
        </w:rPr>
        <w:t>à</w:t>
      </w:r>
      <w:proofErr w:type="spellEnd"/>
      <w:r w:rsidRPr="00E94FF1">
        <w:rPr>
          <w:rFonts w:asciiTheme="majorHAnsi" w:hAnsiTheme="majorHAnsi"/>
          <w:b/>
          <w:bCs/>
          <w:i/>
          <w:iCs/>
          <w:color w:val="000000"/>
          <w:sz w:val="22"/>
          <w:szCs w:val="22"/>
          <w:lang w:val="en-GB"/>
        </w:rPr>
        <w:t>, the Passion of Christ</w:t>
      </w:r>
      <w:r w:rsidRPr="00E94FF1">
        <w:rPr>
          <w:rFonts w:asciiTheme="majorHAnsi" w:hAnsiTheme="majorHAnsi"/>
          <w:color w:val="000000"/>
          <w:sz w:val="22"/>
          <w:szCs w:val="22"/>
          <w:lang w:val="en-GB"/>
        </w:rPr>
        <w:t xml:space="preserve"> (directed by Andy </w:t>
      </w:r>
      <w:proofErr w:type="spellStart"/>
      <w:r w:rsidRPr="00E94FF1">
        <w:rPr>
          <w:rFonts w:asciiTheme="majorHAnsi" w:hAnsiTheme="majorHAnsi"/>
          <w:color w:val="000000"/>
          <w:sz w:val="22"/>
          <w:szCs w:val="22"/>
          <w:lang w:val="en-GB"/>
        </w:rPr>
        <w:t>Guérif</w:t>
      </w:r>
      <w:proofErr w:type="spellEnd"/>
      <w:r w:rsidRPr="00E94FF1">
        <w:rPr>
          <w:rFonts w:asciiTheme="majorHAnsi" w:hAnsiTheme="majorHAnsi"/>
          <w:color w:val="000000"/>
          <w:sz w:val="22"/>
          <w:szCs w:val="22"/>
          <w:lang w:val="en-GB"/>
        </w:rPr>
        <w:t>; FR, 2015, 60 min)</w:t>
      </w:r>
    </w:p>
    <w:p w:rsidR="00647FEC" w:rsidRPr="00E94FF1" w:rsidRDefault="00647FEC" w:rsidP="00D9515D">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Nominated by </w:t>
      </w:r>
      <w:proofErr w:type="spellStart"/>
      <w:r w:rsidR="00780D98">
        <w:rPr>
          <w:rFonts w:asciiTheme="majorHAnsi" w:hAnsiTheme="majorHAnsi" w:cs="Lucida Grande"/>
          <w:i/>
          <w:iCs/>
          <w:color w:val="000000"/>
          <w:sz w:val="22"/>
          <w:szCs w:val="22"/>
          <w:lang w:val="en-GB"/>
        </w:rPr>
        <w:t>FID</w:t>
      </w:r>
      <w:r w:rsidRPr="00E94FF1">
        <w:rPr>
          <w:rFonts w:asciiTheme="majorHAnsi" w:hAnsiTheme="majorHAnsi" w:cs="Lucida Grande"/>
          <w:i/>
          <w:iCs/>
          <w:color w:val="000000"/>
          <w:sz w:val="22"/>
          <w:szCs w:val="22"/>
          <w:lang w:val="en-GB"/>
        </w:rPr>
        <w:t>Marseille</w:t>
      </w:r>
      <w:proofErr w:type="spellEnd"/>
    </w:p>
    <w:p w:rsidR="004024B1" w:rsidRPr="00E94FF1" w:rsidRDefault="004024B1" w:rsidP="00D9515D">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A visually stunning film adaptation of the famous </w:t>
      </w:r>
      <w:proofErr w:type="spellStart"/>
      <w:r w:rsidRPr="00E94FF1">
        <w:rPr>
          <w:rFonts w:asciiTheme="majorHAnsi" w:hAnsiTheme="majorHAnsi" w:cs="Lucida Grande"/>
          <w:color w:val="000000"/>
          <w:sz w:val="22"/>
          <w:szCs w:val="22"/>
          <w:lang w:val="en-GB"/>
        </w:rPr>
        <w:t>polyptych</w:t>
      </w:r>
      <w:proofErr w:type="spellEnd"/>
      <w:r w:rsidRPr="00E94FF1">
        <w:rPr>
          <w:rFonts w:asciiTheme="majorHAnsi" w:hAnsiTheme="majorHAnsi" w:cs="Lucida Grande"/>
          <w:color w:val="000000"/>
          <w:sz w:val="22"/>
          <w:szCs w:val="22"/>
          <w:lang w:val="en-GB"/>
        </w:rPr>
        <w:t xml:space="preserve"> “The Passion of Christ”, freed from the constraints of </w:t>
      </w:r>
      <w:r w:rsidR="00697684">
        <w:rPr>
          <w:rFonts w:asciiTheme="majorHAnsi" w:hAnsiTheme="majorHAnsi" w:cs="Lucida Grande"/>
          <w:color w:val="000000"/>
          <w:sz w:val="22"/>
          <w:szCs w:val="22"/>
          <w:lang w:val="en-GB"/>
        </w:rPr>
        <w:t xml:space="preserve">camera </w:t>
      </w:r>
      <w:r w:rsidRPr="00E94FF1">
        <w:rPr>
          <w:rFonts w:asciiTheme="majorHAnsi" w:hAnsiTheme="majorHAnsi" w:cs="Lucida Grande"/>
          <w:color w:val="000000"/>
          <w:sz w:val="22"/>
          <w:szCs w:val="22"/>
          <w:lang w:val="en-GB"/>
        </w:rPr>
        <w:t>perspective and endowing the painting with motion.</w:t>
      </w:r>
    </w:p>
    <w:p w:rsidR="00D9380E" w:rsidRPr="00E94FF1" w:rsidRDefault="00D9380E" w:rsidP="00D9515D">
      <w:pPr>
        <w:jc w:val="both"/>
        <w:rPr>
          <w:rFonts w:asciiTheme="majorHAnsi" w:hAnsiTheme="majorHAnsi" w:cs="Lucida Grande"/>
          <w:color w:val="000000"/>
          <w:sz w:val="22"/>
          <w:szCs w:val="22"/>
          <w:lang w:val="en-GB"/>
        </w:rPr>
      </w:pPr>
    </w:p>
    <w:p w:rsidR="00D9380E" w:rsidRPr="00E94FF1" w:rsidRDefault="00D9380E" w:rsidP="00AD2117">
      <w:pPr>
        <w:pStyle w:val="Odstavecseseznamem"/>
        <w:numPr>
          <w:ilvl w:val="0"/>
          <w:numId w:val="2"/>
        </w:numPr>
        <w:jc w:val="both"/>
        <w:rPr>
          <w:rFonts w:asciiTheme="majorHAnsi" w:hAnsiTheme="majorHAnsi" w:cs="Lucida Grande"/>
          <w:color w:val="000000"/>
          <w:sz w:val="22"/>
          <w:szCs w:val="22"/>
          <w:lang w:val="en-GB"/>
        </w:rPr>
      </w:pPr>
      <w:r w:rsidRPr="00E94FF1">
        <w:rPr>
          <w:rFonts w:asciiTheme="majorHAnsi" w:hAnsiTheme="majorHAnsi" w:cs="Lucida Grande"/>
          <w:b/>
          <w:bCs/>
          <w:i/>
          <w:iCs/>
          <w:color w:val="000000"/>
          <w:sz w:val="22"/>
          <w:szCs w:val="22"/>
          <w:lang w:val="en-GB"/>
        </w:rPr>
        <w:t>Train to Adulthood</w:t>
      </w:r>
      <w:r w:rsidRPr="00E94FF1">
        <w:rPr>
          <w:rFonts w:asciiTheme="majorHAnsi" w:hAnsiTheme="majorHAnsi" w:cs="Lucida Grande"/>
          <w:color w:val="000000"/>
          <w:sz w:val="22"/>
          <w:szCs w:val="22"/>
          <w:lang w:val="en-GB"/>
        </w:rPr>
        <w:t xml:space="preserve"> (directed by </w:t>
      </w:r>
      <w:proofErr w:type="spellStart"/>
      <w:r w:rsidRPr="00E94FF1">
        <w:rPr>
          <w:rFonts w:asciiTheme="majorHAnsi" w:hAnsiTheme="majorHAnsi" w:cs="Lucida Grande"/>
          <w:color w:val="000000"/>
          <w:sz w:val="22"/>
          <w:szCs w:val="22"/>
          <w:lang w:val="en-GB"/>
        </w:rPr>
        <w:t>Klára</w:t>
      </w:r>
      <w:proofErr w:type="spellEnd"/>
      <w:r w:rsidRPr="00E94FF1">
        <w:rPr>
          <w:rFonts w:asciiTheme="majorHAnsi" w:hAnsiTheme="majorHAnsi" w:cs="Lucida Grande"/>
          <w:color w:val="000000"/>
          <w:sz w:val="22"/>
          <w:szCs w:val="22"/>
          <w:lang w:val="en-GB"/>
        </w:rPr>
        <w:t xml:space="preserve"> </w:t>
      </w:r>
      <w:proofErr w:type="spellStart"/>
      <w:r w:rsidRPr="00E94FF1">
        <w:rPr>
          <w:rFonts w:asciiTheme="majorHAnsi" w:hAnsiTheme="majorHAnsi" w:cs="Lucida Grande"/>
          <w:color w:val="000000"/>
          <w:sz w:val="22"/>
          <w:szCs w:val="22"/>
          <w:lang w:val="en-GB"/>
        </w:rPr>
        <w:t>Trencsényi</w:t>
      </w:r>
      <w:proofErr w:type="spellEnd"/>
      <w:r w:rsidRPr="00E94FF1">
        <w:rPr>
          <w:rFonts w:asciiTheme="majorHAnsi" w:hAnsiTheme="majorHAnsi" w:cs="Lucida Grande"/>
          <w:color w:val="000000"/>
          <w:sz w:val="22"/>
          <w:szCs w:val="22"/>
          <w:lang w:val="en-GB"/>
        </w:rPr>
        <w:t>, HU, 2015, 79 min)</w:t>
      </w:r>
    </w:p>
    <w:p w:rsidR="00D9380E" w:rsidRPr="00E94FF1" w:rsidRDefault="00D9380E" w:rsidP="00D9380E">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Nominated by </w:t>
      </w:r>
      <w:r w:rsidRPr="00E94FF1">
        <w:rPr>
          <w:rFonts w:asciiTheme="majorHAnsi" w:hAnsiTheme="majorHAnsi" w:cs="Lucida Grande"/>
          <w:i/>
          <w:iCs/>
          <w:color w:val="000000"/>
          <w:sz w:val="22"/>
          <w:szCs w:val="22"/>
          <w:lang w:val="en-GB"/>
        </w:rPr>
        <w:t>DOK Leipzig</w:t>
      </w:r>
    </w:p>
    <w:p w:rsidR="00D9380E" w:rsidRPr="00E94FF1" w:rsidRDefault="003E07EE" w:rsidP="00D9380E">
      <w:pPr>
        <w:jc w:val="both"/>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A film metaphor of the hardships of living in contemporary Hungary that is slowly shifting away from democracy, as symbolised by a unique relic of the communist era – a children’s train. </w:t>
      </w:r>
    </w:p>
    <w:p w:rsidR="004024B1" w:rsidRPr="00E94FF1" w:rsidRDefault="004024B1" w:rsidP="0061549C">
      <w:pPr>
        <w:rPr>
          <w:rFonts w:asciiTheme="majorHAnsi" w:hAnsiTheme="majorHAnsi" w:cs="Lucida Grande"/>
          <w:color w:val="000000"/>
          <w:sz w:val="22"/>
          <w:szCs w:val="22"/>
          <w:lang w:val="en-GB"/>
        </w:rPr>
      </w:pPr>
    </w:p>
    <w:p w:rsidR="0061549C" w:rsidRPr="00E94FF1" w:rsidRDefault="004024B1" w:rsidP="004024B1">
      <w:pPr>
        <w:jc w:val="cente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w:t>
      </w:r>
    </w:p>
    <w:p w:rsidR="00077205" w:rsidRPr="00E94FF1" w:rsidRDefault="00077205" w:rsidP="004024B1">
      <w:pPr>
        <w:jc w:val="center"/>
        <w:rPr>
          <w:rFonts w:asciiTheme="majorHAnsi" w:hAnsiTheme="majorHAnsi" w:cs="Lucida Grande"/>
          <w:color w:val="000000"/>
          <w:sz w:val="22"/>
          <w:szCs w:val="22"/>
          <w:lang w:val="en-GB"/>
        </w:rPr>
      </w:pPr>
    </w:p>
    <w:p w:rsidR="0041470C" w:rsidRPr="00E94FF1" w:rsidRDefault="0041470C" w:rsidP="004024B1">
      <w:pPr>
        <w:rPr>
          <w:rFonts w:asciiTheme="majorHAnsi" w:eastAsia="Times New Roman" w:hAnsiTheme="majorHAnsi" w:cs="Times New Roman"/>
          <w:iCs/>
          <w:color w:val="000000" w:themeColor="text1"/>
          <w:sz w:val="22"/>
          <w:szCs w:val="22"/>
          <w:bdr w:val="none" w:sz="0" w:space="0" w:color="auto" w:frame="1"/>
          <w:shd w:val="clear" w:color="auto" w:fill="FFFFFF"/>
          <w:lang w:val="en-GB"/>
        </w:rPr>
      </w:pPr>
    </w:p>
    <w:p w:rsidR="004024B1" w:rsidRPr="00E94FF1" w:rsidRDefault="00232500" w:rsidP="004024B1">
      <w:pPr>
        <w:rPr>
          <w:rFonts w:asciiTheme="majorHAnsi" w:eastAsia="Times New Roman" w:hAnsiTheme="majorHAnsi" w:cs="Times New Roman"/>
          <w:iCs/>
          <w:color w:val="000000" w:themeColor="text1"/>
          <w:sz w:val="22"/>
          <w:szCs w:val="22"/>
          <w:u w:val="single"/>
          <w:bdr w:val="none" w:sz="0" w:space="0" w:color="auto" w:frame="1"/>
          <w:shd w:val="clear" w:color="auto" w:fill="FFFFFF"/>
          <w:lang w:val="en-GB"/>
        </w:rPr>
      </w:pPr>
      <w:r>
        <w:rPr>
          <w:rFonts w:asciiTheme="majorHAnsi" w:eastAsia="Times New Roman" w:hAnsiTheme="majorHAnsi" w:cs="Times New Roman"/>
          <w:color w:val="000000" w:themeColor="text1"/>
          <w:sz w:val="22"/>
          <w:szCs w:val="22"/>
          <w:u w:val="single"/>
          <w:bdr w:val="none" w:sz="0" w:space="0" w:color="auto" w:frame="1"/>
          <w:shd w:val="clear" w:color="auto" w:fill="FFFFFF"/>
          <w:lang w:val="en-GB"/>
        </w:rPr>
        <w:t xml:space="preserve">Related </w:t>
      </w:r>
      <w:r w:rsidR="006934F5">
        <w:rPr>
          <w:rFonts w:asciiTheme="majorHAnsi" w:eastAsia="Times New Roman" w:hAnsiTheme="majorHAnsi" w:cs="Times New Roman"/>
          <w:color w:val="000000" w:themeColor="text1"/>
          <w:sz w:val="22"/>
          <w:szCs w:val="22"/>
          <w:u w:val="single"/>
          <w:bdr w:val="none" w:sz="0" w:space="0" w:color="auto" w:frame="1"/>
          <w:shd w:val="clear" w:color="auto" w:fill="FFFFFF"/>
          <w:lang w:val="en-GB"/>
        </w:rPr>
        <w:t>sources</w:t>
      </w:r>
      <w:bookmarkStart w:id="0" w:name="_GoBack"/>
      <w:bookmarkEnd w:id="0"/>
      <w:r w:rsidR="004024B1" w:rsidRPr="00E94FF1">
        <w:rPr>
          <w:rFonts w:asciiTheme="majorHAnsi" w:eastAsia="Times New Roman" w:hAnsiTheme="majorHAnsi" w:cs="Times New Roman"/>
          <w:color w:val="000000" w:themeColor="text1"/>
          <w:sz w:val="22"/>
          <w:szCs w:val="22"/>
          <w:u w:val="single"/>
          <w:bdr w:val="none" w:sz="0" w:space="0" w:color="auto" w:frame="1"/>
          <w:shd w:val="clear" w:color="auto" w:fill="FFFFFF"/>
          <w:lang w:val="en-GB"/>
        </w:rPr>
        <w:t>:</w:t>
      </w:r>
    </w:p>
    <w:p w:rsidR="0061549C" w:rsidRPr="00E94FF1" w:rsidRDefault="00034CE3" w:rsidP="0061549C">
      <w:pPr>
        <w:rPr>
          <w:rFonts w:asciiTheme="majorHAnsi" w:eastAsia="Times New Roman" w:hAnsiTheme="majorHAnsi" w:cs="Times New Roman"/>
          <w:iCs/>
          <w:color w:val="000000" w:themeColor="text1"/>
          <w:sz w:val="22"/>
          <w:szCs w:val="22"/>
          <w:bdr w:val="none" w:sz="0" w:space="0" w:color="auto" w:frame="1"/>
          <w:shd w:val="clear" w:color="auto" w:fill="FFFFFF"/>
          <w:lang w:val="en-GB"/>
        </w:rPr>
      </w:pPr>
      <w:hyperlink r:id="rId17" w:history="1">
        <w:r w:rsidR="004024B1" w:rsidRPr="00E94FF1">
          <w:rPr>
            <w:rStyle w:val="Hypertextovodkaz"/>
            <w:rFonts w:asciiTheme="majorHAnsi" w:eastAsia="Times New Roman" w:hAnsiTheme="majorHAnsi" w:cs="Times New Roman"/>
            <w:sz w:val="22"/>
            <w:szCs w:val="22"/>
            <w:bdr w:val="none" w:sz="0" w:space="0" w:color="auto" w:frame="1"/>
            <w:shd w:val="clear" w:color="auto" w:fill="FFFFFF"/>
            <w:lang w:val="en-GB"/>
          </w:rPr>
          <w:t>Informa</w:t>
        </w:r>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tion on the Award and film nominees incl. </w:t>
        </w:r>
        <w:r w:rsidR="004024B1" w:rsidRPr="00E94FF1">
          <w:rPr>
            <w:rStyle w:val="Hypertextovodkaz"/>
            <w:rFonts w:asciiTheme="majorHAnsi" w:eastAsia="Times New Roman" w:hAnsiTheme="majorHAnsi" w:cs="Times New Roman"/>
            <w:sz w:val="22"/>
            <w:szCs w:val="22"/>
            <w:bdr w:val="none" w:sz="0" w:space="0" w:color="auto" w:frame="1"/>
            <w:shd w:val="clear" w:color="auto" w:fill="FFFFFF"/>
            <w:lang w:val="en-GB"/>
          </w:rPr>
          <w:t>trailer</w:t>
        </w:r>
        <w:r w:rsidR="00232500">
          <w:rPr>
            <w:rStyle w:val="Hypertextovodkaz"/>
            <w:rFonts w:asciiTheme="majorHAnsi" w:eastAsia="Times New Roman" w:hAnsiTheme="majorHAnsi" w:cs="Times New Roman"/>
            <w:sz w:val="22"/>
            <w:szCs w:val="22"/>
            <w:bdr w:val="none" w:sz="0" w:space="0" w:color="auto" w:frame="1"/>
            <w:shd w:val="clear" w:color="auto" w:fill="FFFFFF"/>
            <w:lang w:val="en-GB"/>
          </w:rPr>
          <w:t>s</w:t>
        </w:r>
      </w:hyperlink>
    </w:p>
    <w:p w:rsidR="007E4350" w:rsidRPr="00E94FF1" w:rsidRDefault="00034CE3" w:rsidP="00625EAD">
      <w:pPr>
        <w:rPr>
          <w:rFonts w:asciiTheme="majorHAnsi" w:eastAsia="Times New Roman" w:hAnsiTheme="majorHAnsi" w:cs="Times New Roman"/>
          <w:iCs/>
          <w:color w:val="000000" w:themeColor="text1"/>
          <w:sz w:val="22"/>
          <w:szCs w:val="22"/>
          <w:bdr w:val="none" w:sz="0" w:space="0" w:color="auto" w:frame="1"/>
          <w:shd w:val="clear" w:color="auto" w:fill="FFFFFF"/>
          <w:lang w:val="en-GB"/>
        </w:rPr>
      </w:pPr>
      <w:hyperlink r:id="rId18" w:history="1">
        <w:r w:rsidR="00CC5917" w:rsidRPr="00E94FF1">
          <w:rPr>
            <w:rStyle w:val="Hypertextovodkaz"/>
            <w:rFonts w:asciiTheme="majorHAnsi" w:eastAsia="Times New Roman" w:hAnsiTheme="majorHAnsi" w:cs="Times New Roman"/>
            <w:sz w:val="22"/>
            <w:szCs w:val="22"/>
            <w:bdr w:val="none" w:sz="0" w:space="0" w:color="auto" w:frame="1"/>
            <w:shd w:val="clear" w:color="auto" w:fill="FFFFFF"/>
            <w:lang w:val="en-GB"/>
          </w:rPr>
          <w:t xml:space="preserve">DAS Award logo </w:t>
        </w:r>
        <w:r w:rsidR="00232500">
          <w:rPr>
            <w:rStyle w:val="Hypertextovodkaz"/>
            <w:rFonts w:asciiTheme="majorHAnsi" w:eastAsia="Times New Roman" w:hAnsiTheme="majorHAnsi" w:cs="Times New Roman"/>
            <w:sz w:val="22"/>
            <w:szCs w:val="22"/>
            <w:bdr w:val="none" w:sz="0" w:space="0" w:color="auto" w:frame="1"/>
            <w:shd w:val="clear" w:color="auto" w:fill="FFFFFF"/>
            <w:lang w:val="en-GB"/>
          </w:rPr>
          <w:t>for</w:t>
        </w:r>
      </w:hyperlink>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 download</w:t>
      </w:r>
    </w:p>
    <w:p w:rsidR="00625EAD" w:rsidRPr="00E94FF1" w:rsidRDefault="00034CE3" w:rsidP="00625EAD">
      <w:pPr>
        <w:rPr>
          <w:rFonts w:asciiTheme="majorHAnsi" w:eastAsia="Times New Roman" w:hAnsiTheme="majorHAnsi" w:cs="Times New Roman"/>
          <w:iCs/>
          <w:color w:val="000000" w:themeColor="text1"/>
          <w:sz w:val="22"/>
          <w:szCs w:val="22"/>
          <w:bdr w:val="none" w:sz="0" w:space="0" w:color="auto" w:frame="1"/>
          <w:shd w:val="clear" w:color="auto" w:fill="FFFFFF"/>
          <w:lang w:val="en-GB"/>
        </w:rPr>
      </w:pPr>
      <w:hyperlink r:id="rId19" w:history="1">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About </w:t>
        </w:r>
        <w:r w:rsidR="00CC5917" w:rsidRPr="00E94FF1">
          <w:rPr>
            <w:rStyle w:val="Hypertextovodkaz"/>
            <w:rFonts w:asciiTheme="majorHAnsi" w:eastAsia="Times New Roman" w:hAnsiTheme="majorHAnsi" w:cs="Times New Roman"/>
            <w:sz w:val="22"/>
            <w:szCs w:val="22"/>
            <w:bdr w:val="none" w:sz="0" w:space="0" w:color="auto" w:frame="1"/>
            <w:shd w:val="clear" w:color="auto" w:fill="FFFFFF"/>
            <w:lang w:val="en-GB"/>
          </w:rPr>
          <w:t>Doc Alliance</w:t>
        </w:r>
      </w:hyperlink>
    </w:p>
    <w:p w:rsidR="00625EAD" w:rsidRPr="00E94FF1" w:rsidRDefault="00034CE3" w:rsidP="00625EAD">
      <w:pPr>
        <w:rPr>
          <w:rFonts w:asciiTheme="majorHAnsi" w:eastAsia="Times New Roman" w:hAnsiTheme="majorHAnsi" w:cs="Times New Roman"/>
          <w:iCs/>
          <w:color w:val="000000" w:themeColor="text1"/>
          <w:sz w:val="22"/>
          <w:szCs w:val="22"/>
          <w:bdr w:val="none" w:sz="0" w:space="0" w:color="auto" w:frame="1"/>
          <w:shd w:val="clear" w:color="auto" w:fill="FFFFFF"/>
          <w:lang w:val="en-GB"/>
        </w:rPr>
      </w:pPr>
      <w:hyperlink r:id="rId20" w:history="1">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Interview with </w:t>
        </w:r>
        <w:proofErr w:type="spellStart"/>
        <w:r w:rsidR="00232500">
          <w:rPr>
            <w:rStyle w:val="Hypertextovodkaz"/>
            <w:rFonts w:asciiTheme="majorHAnsi" w:eastAsia="Times New Roman" w:hAnsiTheme="majorHAnsi" w:cs="Times New Roman"/>
            <w:sz w:val="22"/>
            <w:szCs w:val="22"/>
            <w:bdr w:val="none" w:sz="0" w:space="0" w:color="auto" w:frame="1"/>
            <w:shd w:val="clear" w:color="auto" w:fill="FFFFFF"/>
            <w:lang w:val="en-GB"/>
          </w:rPr>
          <w:t>Abbas</w:t>
        </w:r>
        <w:proofErr w:type="spellEnd"/>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 </w:t>
        </w:r>
        <w:proofErr w:type="spellStart"/>
        <w:r w:rsidR="00232500">
          <w:rPr>
            <w:rStyle w:val="Hypertextovodkaz"/>
            <w:rFonts w:asciiTheme="majorHAnsi" w:eastAsia="Times New Roman" w:hAnsiTheme="majorHAnsi" w:cs="Times New Roman"/>
            <w:sz w:val="22"/>
            <w:szCs w:val="22"/>
            <w:bdr w:val="none" w:sz="0" w:space="0" w:color="auto" w:frame="1"/>
            <w:shd w:val="clear" w:color="auto" w:fill="FFFFFF"/>
            <w:lang w:val="en-GB"/>
          </w:rPr>
          <w:t>Fahdel</w:t>
        </w:r>
        <w:proofErr w:type="spellEnd"/>
        <w:r w:rsidR="00CC5917" w:rsidRPr="00E94FF1">
          <w:rPr>
            <w:rStyle w:val="Hypertextovodkaz"/>
            <w:rFonts w:asciiTheme="majorHAnsi" w:eastAsia="Times New Roman" w:hAnsiTheme="majorHAnsi" w:cs="Times New Roman"/>
            <w:sz w:val="22"/>
            <w:szCs w:val="22"/>
            <w:bdr w:val="none" w:sz="0" w:space="0" w:color="auto" w:frame="1"/>
            <w:shd w:val="clear" w:color="auto" w:fill="FFFFFF"/>
            <w:lang w:val="en-GB"/>
          </w:rPr>
          <w:t xml:space="preserve"> (Homeland, Iraq Year Zero)</w:t>
        </w:r>
      </w:hyperlink>
      <w:r w:rsidR="00A00BD0">
        <w:rPr>
          <w:rStyle w:val="Hypertextovodkaz"/>
          <w:rFonts w:asciiTheme="majorHAnsi" w:eastAsia="Times New Roman" w:hAnsiTheme="majorHAnsi" w:cs="Times New Roman"/>
          <w:sz w:val="22"/>
          <w:szCs w:val="22"/>
          <w:bdr w:val="none" w:sz="0" w:space="0" w:color="auto" w:frame="1"/>
          <w:shd w:val="clear" w:color="auto" w:fill="FFFFFF"/>
          <w:lang w:val="en-GB"/>
        </w:rPr>
        <w:t xml:space="preserve">, </w:t>
      </w:r>
      <w:r w:rsidR="00A00BD0" w:rsidRPr="00A00BD0">
        <w:rPr>
          <w:rStyle w:val="Hypertextovodkaz"/>
          <w:rFonts w:asciiTheme="majorHAnsi" w:eastAsia="Times New Roman" w:hAnsiTheme="majorHAnsi" w:cs="Times New Roman"/>
          <w:sz w:val="22"/>
          <w:szCs w:val="22"/>
          <w:bdr w:val="none" w:sz="0" w:space="0" w:color="auto" w:frame="1"/>
          <w:shd w:val="clear" w:color="auto" w:fill="FFFFFF"/>
          <w:lang w:val="en-GB"/>
        </w:rPr>
        <w:t>the winner of DAS Award 2015</w:t>
      </w:r>
    </w:p>
    <w:p w:rsidR="00150171" w:rsidRPr="00E94FF1" w:rsidRDefault="00034CE3" w:rsidP="00872A64">
      <w:pPr>
        <w:rPr>
          <w:rFonts w:asciiTheme="majorHAnsi" w:hAnsiTheme="majorHAnsi" w:cs="Lucida Grande"/>
          <w:color w:val="000000"/>
          <w:sz w:val="22"/>
          <w:szCs w:val="22"/>
          <w:lang w:val="en-GB"/>
        </w:rPr>
      </w:pPr>
      <w:hyperlink r:id="rId21" w:history="1">
        <w:r w:rsidR="00CC5917" w:rsidRPr="00E94FF1">
          <w:rPr>
            <w:rStyle w:val="Hypertextovodkaz"/>
            <w:rFonts w:asciiTheme="majorHAnsi" w:eastAsia="Times New Roman" w:hAnsiTheme="majorHAnsi" w:cs="Times New Roman"/>
            <w:sz w:val="22"/>
            <w:szCs w:val="22"/>
            <w:bdr w:val="none" w:sz="0" w:space="0" w:color="auto" w:frame="1"/>
            <w:shd w:val="clear" w:color="auto" w:fill="FFFFFF"/>
            <w:lang w:val="en-GB"/>
          </w:rPr>
          <w:t xml:space="preserve">DAFilms.com </w:t>
        </w:r>
        <w:r w:rsidR="00A00BD0">
          <w:rPr>
            <w:rStyle w:val="Hypertextovodkaz"/>
            <w:rFonts w:asciiTheme="majorHAnsi" w:eastAsia="Times New Roman" w:hAnsiTheme="majorHAnsi" w:cs="Times New Roman"/>
            <w:sz w:val="22"/>
            <w:szCs w:val="22"/>
            <w:bdr w:val="none" w:sz="0" w:space="0" w:color="auto" w:frame="1"/>
            <w:shd w:val="clear" w:color="auto" w:fill="FFFFFF"/>
            <w:lang w:val="en-GB"/>
          </w:rPr>
          <w:t>marks</w:t>
        </w:r>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 </w:t>
        </w:r>
        <w:r w:rsidR="00CC5917" w:rsidRPr="00E94FF1">
          <w:rPr>
            <w:rStyle w:val="Hypertextovodkaz"/>
            <w:rFonts w:asciiTheme="majorHAnsi" w:eastAsia="Times New Roman" w:hAnsiTheme="majorHAnsi" w:cs="Times New Roman"/>
            <w:sz w:val="22"/>
            <w:szCs w:val="22"/>
            <w:bdr w:val="none" w:sz="0" w:space="0" w:color="auto" w:frame="1"/>
            <w:shd w:val="clear" w:color="auto" w:fill="FFFFFF"/>
            <w:lang w:val="en-GB"/>
          </w:rPr>
          <w:t xml:space="preserve">10 </w:t>
        </w:r>
        <w:r w:rsidR="00232500">
          <w:rPr>
            <w:rStyle w:val="Hypertextovodkaz"/>
            <w:rFonts w:asciiTheme="majorHAnsi" w:eastAsia="Times New Roman" w:hAnsiTheme="majorHAnsi" w:cs="Times New Roman"/>
            <w:sz w:val="22"/>
            <w:szCs w:val="22"/>
            <w:bdr w:val="none" w:sz="0" w:space="0" w:color="auto" w:frame="1"/>
            <w:shd w:val="clear" w:color="auto" w:fill="FFFFFF"/>
            <w:lang w:val="en-GB"/>
          </w:rPr>
          <w:t xml:space="preserve">years </w:t>
        </w:r>
        <w:r w:rsidR="00A00BD0">
          <w:rPr>
            <w:rStyle w:val="Hypertextovodkaz"/>
            <w:rFonts w:asciiTheme="majorHAnsi" w:eastAsia="Times New Roman" w:hAnsiTheme="majorHAnsi" w:cs="Times New Roman"/>
            <w:sz w:val="22"/>
            <w:szCs w:val="22"/>
            <w:bdr w:val="none" w:sz="0" w:space="0" w:color="auto" w:frame="1"/>
            <w:shd w:val="clear" w:color="auto" w:fill="FFFFFF"/>
            <w:lang w:val="en-GB"/>
          </w:rPr>
          <w:t xml:space="preserve">of existence </w:t>
        </w:r>
        <w:r w:rsidR="00232500">
          <w:rPr>
            <w:rStyle w:val="Hypertextovodkaz"/>
            <w:rFonts w:asciiTheme="majorHAnsi" w:eastAsia="Times New Roman" w:hAnsiTheme="majorHAnsi" w:cs="Times New Roman"/>
            <w:sz w:val="22"/>
            <w:szCs w:val="22"/>
            <w:bdr w:val="none" w:sz="0" w:space="0" w:color="auto" w:frame="1"/>
            <w:shd w:val="clear" w:color="auto" w:fill="FFFFFF"/>
            <w:lang w:val="en-GB"/>
          </w:rPr>
          <w:t>with a new spot</w:t>
        </w:r>
      </w:hyperlink>
      <w:r w:rsidR="00CC5917" w:rsidRPr="00E94FF1">
        <w:rPr>
          <w:rFonts w:asciiTheme="majorHAnsi" w:eastAsia="Times New Roman" w:hAnsiTheme="majorHAnsi" w:cs="Times New Roman"/>
          <w:color w:val="000000" w:themeColor="text1"/>
          <w:sz w:val="22"/>
          <w:szCs w:val="22"/>
          <w:bdr w:val="none" w:sz="0" w:space="0" w:color="auto" w:frame="1"/>
          <w:shd w:val="clear" w:color="auto" w:fill="FFFFFF"/>
          <w:lang w:val="en-GB"/>
        </w:rPr>
        <w:t xml:space="preserve"> </w:t>
      </w:r>
      <w:r w:rsidR="00CC5917" w:rsidRPr="00E94FF1">
        <w:rPr>
          <w:rFonts w:asciiTheme="majorHAnsi" w:eastAsia="Times New Roman" w:hAnsiTheme="majorHAnsi" w:cs="Times New Roman"/>
          <w:color w:val="000000"/>
          <w:sz w:val="22"/>
          <w:szCs w:val="22"/>
          <w:lang w:val="en-GB"/>
        </w:rPr>
        <w:t xml:space="preserve"> </w:t>
      </w:r>
    </w:p>
    <w:p w:rsidR="00077205" w:rsidRPr="00E94FF1" w:rsidRDefault="00077205" w:rsidP="00872A64">
      <w:pPr>
        <w:rPr>
          <w:rFonts w:asciiTheme="majorHAnsi" w:hAnsiTheme="majorHAnsi" w:cs="Lucida Grande"/>
          <w:color w:val="000000"/>
          <w:sz w:val="22"/>
          <w:szCs w:val="22"/>
          <w:lang w:val="en-GB"/>
        </w:rPr>
      </w:pPr>
    </w:p>
    <w:p w:rsidR="007E4350" w:rsidRPr="00E94FF1" w:rsidRDefault="007E4350" w:rsidP="00872A64">
      <w:pPr>
        <w:rPr>
          <w:rFonts w:asciiTheme="majorHAnsi" w:hAnsiTheme="majorHAnsi" w:cs="Lucida Grande"/>
          <w:color w:val="000000"/>
          <w:sz w:val="22"/>
          <w:szCs w:val="22"/>
          <w:lang w:val="en-GB"/>
        </w:rPr>
      </w:pPr>
    </w:p>
    <w:p w:rsidR="0041470C" w:rsidRPr="00E94FF1" w:rsidRDefault="0041470C" w:rsidP="00872A64">
      <w:pPr>
        <w:rPr>
          <w:rFonts w:asciiTheme="majorHAnsi" w:hAnsiTheme="majorHAnsi" w:cs="Lucida Grande"/>
          <w:color w:val="000000"/>
          <w:sz w:val="22"/>
          <w:szCs w:val="22"/>
          <w:lang w:val="en-GB"/>
        </w:rPr>
      </w:pPr>
    </w:p>
    <w:p w:rsidR="007E4350" w:rsidRPr="00E94FF1" w:rsidRDefault="007E4350" w:rsidP="00872A64">
      <w:pPr>
        <w:rPr>
          <w:rFonts w:asciiTheme="majorHAnsi" w:hAnsiTheme="majorHAnsi" w:cs="Lucida Grande"/>
          <w:color w:val="000000"/>
          <w:sz w:val="22"/>
          <w:szCs w:val="22"/>
          <w:u w:val="single"/>
          <w:lang w:val="en-GB"/>
        </w:rPr>
      </w:pPr>
      <w:r w:rsidRPr="00E94FF1">
        <w:rPr>
          <w:rFonts w:asciiTheme="majorHAnsi" w:hAnsiTheme="majorHAnsi" w:cs="Lucida Grande"/>
          <w:color w:val="000000"/>
          <w:sz w:val="22"/>
          <w:szCs w:val="22"/>
          <w:u w:val="single"/>
          <w:lang w:val="en-GB"/>
        </w:rPr>
        <w:t>Media Contact:</w:t>
      </w:r>
    </w:p>
    <w:p w:rsidR="007E4350" w:rsidRPr="00E94FF1" w:rsidRDefault="007E4350" w:rsidP="00872A64">
      <w:pP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Andrea </w:t>
      </w:r>
      <w:proofErr w:type="spellStart"/>
      <w:r w:rsidRPr="00E94FF1">
        <w:rPr>
          <w:rFonts w:asciiTheme="majorHAnsi" w:hAnsiTheme="majorHAnsi" w:cs="Lucida Grande"/>
          <w:color w:val="000000"/>
          <w:sz w:val="22"/>
          <w:szCs w:val="22"/>
          <w:lang w:val="en-GB"/>
        </w:rPr>
        <w:t>Pruchova</w:t>
      </w:r>
      <w:proofErr w:type="spellEnd"/>
    </w:p>
    <w:p w:rsidR="007E4350" w:rsidRPr="00E94FF1" w:rsidRDefault="007E4350" w:rsidP="00872A64">
      <w:pP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PR manager</w:t>
      </w:r>
    </w:p>
    <w:p w:rsidR="007E4350" w:rsidRPr="00E94FF1" w:rsidRDefault="007E4350" w:rsidP="00872A64">
      <w:pP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M: +420737804449</w:t>
      </w:r>
    </w:p>
    <w:p w:rsidR="007E4350" w:rsidRPr="00E94FF1" w:rsidRDefault="007E4350" w:rsidP="00872A64">
      <w:pP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E: </w:t>
      </w:r>
      <w:hyperlink r:id="rId22" w:history="1">
        <w:r w:rsidRPr="00E94FF1">
          <w:rPr>
            <w:rStyle w:val="Hypertextovodkaz"/>
            <w:rFonts w:asciiTheme="majorHAnsi" w:hAnsiTheme="majorHAnsi" w:cs="Lucida Grande"/>
            <w:sz w:val="22"/>
            <w:szCs w:val="22"/>
            <w:lang w:val="en-GB"/>
          </w:rPr>
          <w:t>andrea@dafilms.com</w:t>
        </w:r>
      </w:hyperlink>
    </w:p>
    <w:p w:rsidR="007E4350" w:rsidRPr="00E94FF1" w:rsidRDefault="007E4350" w:rsidP="00872A64">
      <w:pP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www.dafilms.com</w:t>
      </w:r>
    </w:p>
    <w:p w:rsidR="007E4350" w:rsidRPr="00E94FF1" w:rsidRDefault="007E4350" w:rsidP="00872A64">
      <w:pPr>
        <w:rPr>
          <w:rFonts w:asciiTheme="majorHAnsi" w:hAnsiTheme="majorHAnsi" w:cs="Lucida Grande"/>
          <w:color w:val="000000"/>
          <w:sz w:val="22"/>
          <w:szCs w:val="22"/>
          <w:lang w:val="en-GB"/>
        </w:rPr>
      </w:pPr>
    </w:p>
    <w:p w:rsidR="003955B3" w:rsidRPr="00E94FF1" w:rsidRDefault="003955B3" w:rsidP="00872A64">
      <w:pPr>
        <w:rPr>
          <w:rFonts w:asciiTheme="majorHAnsi" w:hAnsiTheme="majorHAnsi" w:cs="Lucida Grande"/>
          <w:color w:val="000000"/>
          <w:sz w:val="22"/>
          <w:szCs w:val="22"/>
          <w:lang w:val="en-GB"/>
        </w:rPr>
      </w:pPr>
      <w:r w:rsidRPr="00E94FF1">
        <w:rPr>
          <w:rFonts w:asciiTheme="majorHAnsi" w:hAnsiTheme="majorHAnsi" w:cs="Lucida Grande"/>
          <w:color w:val="000000"/>
          <w:sz w:val="22"/>
          <w:szCs w:val="22"/>
          <w:lang w:val="en-GB"/>
        </w:rPr>
        <w:t xml:space="preserve">Follow us on </w:t>
      </w:r>
      <w:hyperlink r:id="rId23" w:history="1">
        <w:proofErr w:type="spellStart"/>
        <w:r w:rsidRPr="00E94FF1">
          <w:rPr>
            <w:rStyle w:val="Hypertextovodkaz"/>
            <w:rFonts w:asciiTheme="majorHAnsi" w:hAnsiTheme="majorHAnsi" w:cs="Lucida Grande"/>
            <w:sz w:val="22"/>
            <w:szCs w:val="22"/>
            <w:lang w:val="en-GB"/>
          </w:rPr>
          <w:t>Facebook</w:t>
        </w:r>
        <w:proofErr w:type="spellEnd"/>
      </w:hyperlink>
      <w:r w:rsidRPr="00E94FF1">
        <w:rPr>
          <w:rFonts w:asciiTheme="majorHAnsi" w:hAnsiTheme="majorHAnsi" w:cs="Lucida Grande"/>
          <w:color w:val="000000"/>
          <w:sz w:val="22"/>
          <w:szCs w:val="22"/>
          <w:lang w:val="en-GB"/>
        </w:rPr>
        <w:t xml:space="preserve"> &amp; </w:t>
      </w:r>
      <w:hyperlink r:id="rId24" w:history="1">
        <w:r w:rsidRPr="00E94FF1">
          <w:rPr>
            <w:rStyle w:val="Hypertextovodkaz"/>
            <w:rFonts w:asciiTheme="majorHAnsi" w:hAnsiTheme="majorHAnsi" w:cs="Lucida Grande"/>
            <w:sz w:val="22"/>
            <w:szCs w:val="22"/>
            <w:lang w:val="en-GB"/>
          </w:rPr>
          <w:t>Twitter</w:t>
        </w:r>
      </w:hyperlink>
      <w:r w:rsidRPr="00E94FF1">
        <w:rPr>
          <w:rFonts w:asciiTheme="majorHAnsi" w:hAnsiTheme="majorHAnsi" w:cs="Lucida Grande"/>
          <w:color w:val="000000"/>
          <w:sz w:val="22"/>
          <w:szCs w:val="22"/>
          <w:lang w:val="en-GB"/>
        </w:rPr>
        <w:t>!</w:t>
      </w:r>
    </w:p>
    <w:p w:rsidR="000D52E2" w:rsidRPr="00E94FF1" w:rsidRDefault="000D52E2" w:rsidP="00872A64">
      <w:pPr>
        <w:rPr>
          <w:rFonts w:asciiTheme="majorHAnsi" w:hAnsiTheme="majorHAnsi" w:cs="Lucida Grande"/>
          <w:color w:val="000000"/>
          <w:sz w:val="22"/>
          <w:szCs w:val="22"/>
          <w:lang w:val="en-GB"/>
        </w:rPr>
      </w:pPr>
    </w:p>
    <w:p w:rsidR="000D52E2" w:rsidRPr="00E94FF1" w:rsidRDefault="000D52E2" w:rsidP="00872A64">
      <w:pPr>
        <w:rPr>
          <w:rFonts w:asciiTheme="majorHAnsi" w:hAnsiTheme="majorHAnsi" w:cs="Lucida Grande"/>
          <w:color w:val="000000"/>
          <w:sz w:val="22"/>
          <w:szCs w:val="22"/>
          <w:lang w:val="en-GB"/>
        </w:rPr>
      </w:pPr>
    </w:p>
    <w:p w:rsidR="000D52E2" w:rsidRPr="00E94FF1" w:rsidRDefault="00CE1B07" w:rsidP="00872A64">
      <w:pPr>
        <w:rPr>
          <w:rFonts w:asciiTheme="majorHAnsi" w:hAnsiTheme="majorHAnsi" w:cs="Lucida Grande"/>
          <w:color w:val="000000"/>
          <w:sz w:val="22"/>
          <w:szCs w:val="22"/>
          <w:lang w:val="en-GB"/>
        </w:rPr>
      </w:pPr>
      <w:r w:rsidRPr="00E94FF1">
        <w:rPr>
          <w:rFonts w:asciiTheme="majorHAnsi" w:hAnsiTheme="majorHAnsi" w:cs="Lucida Grande"/>
          <w:noProof/>
          <w:color w:val="000000"/>
          <w:sz w:val="22"/>
          <w:szCs w:val="22"/>
          <w:lang w:val="en-US"/>
        </w:rPr>
        <w:drawing>
          <wp:anchor distT="0" distB="0" distL="114300" distR="114300" simplePos="0" relativeHeight="251666432" behindDoc="0" locked="0" layoutInCell="1" allowOverlap="1">
            <wp:simplePos x="0" y="0"/>
            <wp:positionH relativeFrom="column">
              <wp:posOffset>3314700</wp:posOffset>
            </wp:positionH>
            <wp:positionV relativeFrom="paragraph">
              <wp:posOffset>44450</wp:posOffset>
            </wp:positionV>
            <wp:extent cx="2286000" cy="1285875"/>
            <wp:effectExtent l="0" t="0" r="0" b="952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1285875"/>
                    </a:xfrm>
                    <a:prstGeom prst="rect">
                      <a:avLst/>
                    </a:prstGeom>
                    <a:noFill/>
                    <a:ln>
                      <a:noFill/>
                    </a:ln>
                  </pic:spPr>
                </pic:pic>
              </a:graphicData>
            </a:graphic>
          </wp:anchor>
        </w:drawing>
      </w:r>
      <w:r w:rsidRPr="00E94FF1">
        <w:rPr>
          <w:rFonts w:asciiTheme="majorHAnsi" w:hAnsiTheme="majorHAnsi" w:cs="Lucida Grande"/>
          <w:noProof/>
          <w:color w:val="000000"/>
          <w:sz w:val="22"/>
          <w:szCs w:val="22"/>
          <w:lang w:val="en-US"/>
        </w:rPr>
        <w:drawing>
          <wp:inline distT="0" distB="0" distL="0" distR="0">
            <wp:extent cx="2359378" cy="1327150"/>
            <wp:effectExtent l="0" t="0" r="317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0120" cy="1327567"/>
                    </a:xfrm>
                    <a:prstGeom prst="rect">
                      <a:avLst/>
                    </a:prstGeom>
                    <a:noFill/>
                    <a:ln>
                      <a:noFill/>
                    </a:ln>
                  </pic:spPr>
                </pic:pic>
              </a:graphicData>
            </a:graphic>
          </wp:inline>
        </w:drawing>
      </w:r>
    </w:p>
    <w:p w:rsidR="000D52E2" w:rsidRPr="00E94FF1" w:rsidRDefault="000D52E2" w:rsidP="00872A64">
      <w:pPr>
        <w:rPr>
          <w:rFonts w:asciiTheme="majorHAnsi" w:hAnsiTheme="majorHAnsi"/>
          <w:sz w:val="22"/>
          <w:szCs w:val="22"/>
          <w:lang w:val="en-GB"/>
        </w:rPr>
      </w:pPr>
      <w:r w:rsidRPr="00E94FF1">
        <w:rPr>
          <w:rFonts w:asciiTheme="majorHAnsi" w:hAnsiTheme="majorHAnsi"/>
          <w:noProof/>
          <w:sz w:val="22"/>
          <w:szCs w:val="22"/>
          <w:lang w:val="en-US"/>
        </w:rPr>
        <w:drawing>
          <wp:anchor distT="0" distB="0" distL="114300" distR="114300" simplePos="0" relativeHeight="251663360" behindDoc="0" locked="0" layoutInCell="1" allowOverlap="1">
            <wp:simplePos x="0" y="0"/>
            <wp:positionH relativeFrom="column">
              <wp:posOffset>914400</wp:posOffset>
            </wp:positionH>
            <wp:positionV relativeFrom="paragraph">
              <wp:posOffset>3175</wp:posOffset>
            </wp:positionV>
            <wp:extent cx="3657600" cy="1555883"/>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57600" cy="1555883"/>
                    </a:xfrm>
                    <a:prstGeom prst="rect">
                      <a:avLst/>
                    </a:prstGeom>
                    <a:noFill/>
                    <a:ln>
                      <a:noFill/>
                    </a:ln>
                  </pic:spPr>
                </pic:pic>
              </a:graphicData>
            </a:graphic>
          </wp:anchor>
        </w:drawing>
      </w:r>
    </w:p>
    <w:p w:rsidR="007E4350" w:rsidRPr="00E94FF1" w:rsidRDefault="007E4350" w:rsidP="00872A64">
      <w:pPr>
        <w:rPr>
          <w:rFonts w:asciiTheme="majorHAnsi" w:hAnsiTheme="majorHAnsi" w:cs="Lucida Grande"/>
          <w:color w:val="000000"/>
          <w:sz w:val="22"/>
          <w:szCs w:val="22"/>
          <w:lang w:val="en-GB"/>
        </w:rPr>
      </w:pPr>
    </w:p>
    <w:p w:rsidR="000A1E5C" w:rsidRPr="00E94FF1" w:rsidRDefault="000A1E5C" w:rsidP="00872A64">
      <w:pPr>
        <w:rPr>
          <w:rFonts w:asciiTheme="majorHAnsi" w:hAnsiTheme="majorHAnsi" w:cs="Lucida Grande"/>
          <w:color w:val="000000"/>
          <w:sz w:val="22"/>
          <w:szCs w:val="22"/>
          <w:lang w:val="en-GB"/>
        </w:rPr>
      </w:pPr>
    </w:p>
    <w:p w:rsidR="003955B3" w:rsidRPr="00E94FF1" w:rsidRDefault="00ED65DA">
      <w:pPr>
        <w:rPr>
          <w:lang w:val="en-GB"/>
        </w:rPr>
      </w:pPr>
      <w:r w:rsidRPr="00E94FF1">
        <w:rPr>
          <w:rFonts w:asciiTheme="majorHAnsi" w:hAnsiTheme="majorHAnsi"/>
          <w:b/>
          <w:bCs/>
          <w:noProof/>
          <w:color w:val="000000"/>
          <w:sz w:val="22"/>
          <w:szCs w:val="22"/>
          <w:u w:val="single"/>
          <w:lang w:val="en-US"/>
        </w:rPr>
        <w:drawing>
          <wp:anchor distT="0" distB="0" distL="114300" distR="114300" simplePos="0" relativeHeight="251660288" behindDoc="0" locked="0" layoutInCell="1" allowOverlap="1">
            <wp:simplePos x="0" y="0"/>
            <wp:positionH relativeFrom="column">
              <wp:posOffset>2743200</wp:posOffset>
            </wp:positionH>
            <wp:positionV relativeFrom="paragraph">
              <wp:posOffset>1203960</wp:posOffset>
            </wp:positionV>
            <wp:extent cx="1028700" cy="1028700"/>
            <wp:effectExtent l="0" t="0" r="12700" b="1270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anchor>
        </w:drawing>
      </w:r>
      <w:r w:rsidRPr="00E94FF1">
        <w:rPr>
          <w:noProof/>
          <w:lang w:val="en-US"/>
        </w:rPr>
        <w:drawing>
          <wp:anchor distT="0" distB="0" distL="114300" distR="114300" simplePos="0" relativeHeight="251668480" behindDoc="0" locked="0" layoutInCell="1" allowOverlap="1">
            <wp:simplePos x="0" y="0"/>
            <wp:positionH relativeFrom="column">
              <wp:posOffset>3771900</wp:posOffset>
            </wp:positionH>
            <wp:positionV relativeFrom="paragraph">
              <wp:posOffset>3263265</wp:posOffset>
            </wp:positionV>
            <wp:extent cx="2400300" cy="1776222"/>
            <wp:effectExtent l="0" t="0" r="0" b="1905"/>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1776222"/>
                    </a:xfrm>
                    <a:prstGeom prst="rect">
                      <a:avLst/>
                    </a:prstGeom>
                    <a:noFill/>
                    <a:ln>
                      <a:noFill/>
                    </a:ln>
                  </pic:spPr>
                </pic:pic>
              </a:graphicData>
            </a:graphic>
          </wp:anchor>
        </w:drawing>
      </w:r>
      <w:r w:rsidRPr="00E94FF1">
        <w:rPr>
          <w:noProof/>
          <w:lang w:val="en-US"/>
        </w:rPr>
        <w:drawing>
          <wp:anchor distT="0" distB="0" distL="114300" distR="114300" simplePos="0" relativeHeight="251667456" behindDoc="0" locked="0" layoutInCell="1" allowOverlap="1">
            <wp:simplePos x="0" y="0"/>
            <wp:positionH relativeFrom="column">
              <wp:posOffset>914400</wp:posOffset>
            </wp:positionH>
            <wp:positionV relativeFrom="paragraph">
              <wp:posOffset>2577465</wp:posOffset>
            </wp:positionV>
            <wp:extent cx="2857500" cy="1607344"/>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1607344"/>
                    </a:xfrm>
                    <a:prstGeom prst="rect">
                      <a:avLst/>
                    </a:prstGeom>
                    <a:noFill/>
                    <a:ln>
                      <a:noFill/>
                    </a:ln>
                  </pic:spPr>
                </pic:pic>
              </a:graphicData>
            </a:graphic>
          </wp:anchor>
        </w:drawing>
      </w:r>
      <w:r w:rsidRPr="00E94FF1">
        <w:rPr>
          <w:noProof/>
          <w:lang w:val="en-US"/>
        </w:rPr>
        <w:drawing>
          <wp:anchor distT="0" distB="0" distL="114300" distR="114300" simplePos="0" relativeHeight="251665408" behindDoc="0" locked="0" layoutInCell="1" allowOverlap="1">
            <wp:simplePos x="0" y="0"/>
            <wp:positionH relativeFrom="column">
              <wp:posOffset>3771900</wp:posOffset>
            </wp:positionH>
            <wp:positionV relativeFrom="paragraph">
              <wp:posOffset>977265</wp:posOffset>
            </wp:positionV>
            <wp:extent cx="2628900" cy="1927860"/>
            <wp:effectExtent l="0" t="0" r="12700" b="254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8900" cy="1927860"/>
                    </a:xfrm>
                    <a:prstGeom prst="rect">
                      <a:avLst/>
                    </a:prstGeom>
                    <a:noFill/>
                    <a:ln>
                      <a:noFill/>
                    </a:ln>
                  </pic:spPr>
                </pic:pic>
              </a:graphicData>
            </a:graphic>
          </wp:anchor>
        </w:drawing>
      </w:r>
      <w:r w:rsidRPr="00E94FF1">
        <w:rPr>
          <w:noProof/>
          <w:lang w:val="en-US"/>
        </w:rPr>
        <w:drawing>
          <wp:anchor distT="0" distB="0" distL="114300" distR="114300" simplePos="0" relativeHeight="251664384" behindDoc="0" locked="0" layoutInCell="1" allowOverlap="1">
            <wp:simplePos x="0" y="0"/>
            <wp:positionH relativeFrom="column">
              <wp:posOffset>0</wp:posOffset>
            </wp:positionH>
            <wp:positionV relativeFrom="paragraph">
              <wp:posOffset>1034415</wp:posOffset>
            </wp:positionV>
            <wp:extent cx="2743200" cy="1543050"/>
            <wp:effectExtent l="0" t="0" r="0" b="635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543050"/>
                    </a:xfrm>
                    <a:prstGeom prst="rect">
                      <a:avLst/>
                    </a:prstGeom>
                    <a:noFill/>
                    <a:ln>
                      <a:noFill/>
                    </a:ln>
                  </pic:spPr>
                </pic:pic>
              </a:graphicData>
            </a:graphic>
          </wp:anchor>
        </w:drawing>
      </w:r>
    </w:p>
    <w:sectPr w:rsidR="003955B3" w:rsidRPr="00E94FF1" w:rsidSect="0022382C">
      <w:headerReference w:type="default" r:id="rId32"/>
      <w:footerReference w:type="even" r:id="rId33"/>
      <w:footerReference w:type="default" r:id="rId34"/>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F36" w:rsidRDefault="00161F36" w:rsidP="00ED65DA">
      <w:r>
        <w:separator/>
      </w:r>
    </w:p>
  </w:endnote>
  <w:endnote w:type="continuationSeparator" w:id="0">
    <w:p w:rsidR="00161F36" w:rsidRDefault="00161F36" w:rsidP="00ED65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5DA" w:rsidRDefault="00034CE3" w:rsidP="00ED7AF0">
    <w:pPr>
      <w:pStyle w:val="Zpat"/>
      <w:framePr w:wrap="around" w:vAnchor="text" w:hAnchor="margin" w:xAlign="center" w:y="1"/>
      <w:rPr>
        <w:rStyle w:val="slostrnky"/>
      </w:rPr>
    </w:pPr>
    <w:r>
      <w:rPr>
        <w:rStyle w:val="slostrnky"/>
        <w:lang/>
      </w:rPr>
      <w:fldChar w:fldCharType="begin"/>
    </w:r>
    <w:r w:rsidR="00ED65DA">
      <w:rPr>
        <w:rStyle w:val="slostrnky"/>
        <w:lang/>
      </w:rPr>
      <w:instrText xml:space="preserve">PAGE  </w:instrText>
    </w:r>
    <w:r>
      <w:rPr>
        <w:rStyle w:val="slostrnky"/>
        <w:lang/>
      </w:rPr>
      <w:fldChar w:fldCharType="end"/>
    </w:r>
  </w:p>
  <w:p w:rsidR="00ED65DA" w:rsidRDefault="00ED65D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5DA" w:rsidRDefault="00034CE3" w:rsidP="00ED7AF0">
    <w:pPr>
      <w:pStyle w:val="Zpat"/>
      <w:framePr w:wrap="around" w:vAnchor="text" w:hAnchor="margin" w:xAlign="center" w:y="1"/>
      <w:rPr>
        <w:rStyle w:val="slostrnky"/>
      </w:rPr>
    </w:pPr>
    <w:r>
      <w:rPr>
        <w:rStyle w:val="slostrnky"/>
        <w:lang/>
      </w:rPr>
      <w:fldChar w:fldCharType="begin"/>
    </w:r>
    <w:r w:rsidR="00ED65DA">
      <w:rPr>
        <w:rStyle w:val="slostrnky"/>
        <w:lang/>
      </w:rPr>
      <w:instrText xml:space="preserve">PAGE  </w:instrText>
    </w:r>
    <w:r>
      <w:rPr>
        <w:rStyle w:val="slostrnky"/>
        <w:lang/>
      </w:rPr>
      <w:fldChar w:fldCharType="separate"/>
    </w:r>
    <w:r w:rsidR="00780D98">
      <w:rPr>
        <w:rStyle w:val="slostrnky"/>
        <w:noProof/>
        <w:lang/>
      </w:rPr>
      <w:t>2</w:t>
    </w:r>
    <w:r>
      <w:rPr>
        <w:rStyle w:val="slostrnky"/>
        <w:lang/>
      </w:rPr>
      <w:fldChar w:fldCharType="end"/>
    </w:r>
  </w:p>
  <w:p w:rsidR="00ED65DA" w:rsidRDefault="00ED65D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F36" w:rsidRDefault="00161F36" w:rsidP="00ED65DA">
      <w:r>
        <w:separator/>
      </w:r>
    </w:p>
  </w:footnote>
  <w:footnote w:type="continuationSeparator" w:id="0">
    <w:p w:rsidR="00161F36" w:rsidRDefault="00161F36" w:rsidP="00ED65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5DA" w:rsidRPr="00ED65DA" w:rsidRDefault="00ED65DA">
    <w:pPr>
      <w:pStyle w:val="Zhlav"/>
      <w:rPr>
        <w:rFonts w:asciiTheme="majorHAnsi" w:hAnsiTheme="majorHAnsi"/>
        <w:sz w:val="20"/>
        <w:szCs w:val="20"/>
      </w:rPr>
    </w:pPr>
    <w:r>
      <w:rPr>
        <w:rFonts w:asciiTheme="majorHAnsi" w:hAnsiTheme="majorHAnsi"/>
        <w:sz w:val="20"/>
        <w:szCs w:val="20"/>
        <w:lang/>
      </w:rPr>
      <w:t>Press Release www.DAFilms.com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6E4D9B"/>
    <w:multiLevelType w:val="hybridMultilevel"/>
    <w:tmpl w:val="D5C226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02A0E64"/>
    <w:multiLevelType w:val="hybridMultilevel"/>
    <w:tmpl w:val="0B424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activeWritingStyle w:appName="MSWord" w:lang="en-GB" w:vendorID="64" w:dllVersion="131078" w:nlCheck="1" w:checkStyle="0"/>
  <w:proofState w:spelling="clean"/>
  <w:defaultTabStop w:val="720"/>
  <w:hyphenationZone w:val="425"/>
  <w:characterSpacingControl w:val="doNotCompress"/>
  <w:footnotePr>
    <w:footnote w:id="-1"/>
    <w:footnote w:id="0"/>
  </w:footnotePr>
  <w:endnotePr>
    <w:endnote w:id="-1"/>
    <w:endnote w:id="0"/>
  </w:endnotePr>
  <w:compat>
    <w:useFELayout/>
  </w:compat>
  <w:rsids>
    <w:rsidRoot w:val="002632F4"/>
    <w:rsid w:val="00034CE3"/>
    <w:rsid w:val="00077205"/>
    <w:rsid w:val="00092A38"/>
    <w:rsid w:val="000A1E5C"/>
    <w:rsid w:val="000B210D"/>
    <w:rsid w:val="000D52E2"/>
    <w:rsid w:val="00114E1B"/>
    <w:rsid w:val="001449D5"/>
    <w:rsid w:val="00150171"/>
    <w:rsid w:val="00161F36"/>
    <w:rsid w:val="00163A5D"/>
    <w:rsid w:val="001F2E25"/>
    <w:rsid w:val="0022382C"/>
    <w:rsid w:val="00230816"/>
    <w:rsid w:val="00232500"/>
    <w:rsid w:val="002632F4"/>
    <w:rsid w:val="002A1B68"/>
    <w:rsid w:val="003955B3"/>
    <w:rsid w:val="003B5A86"/>
    <w:rsid w:val="003E07EE"/>
    <w:rsid w:val="004024B1"/>
    <w:rsid w:val="0040555E"/>
    <w:rsid w:val="0041470C"/>
    <w:rsid w:val="00495454"/>
    <w:rsid w:val="0061549C"/>
    <w:rsid w:val="00625EAD"/>
    <w:rsid w:val="00647FEC"/>
    <w:rsid w:val="006633DB"/>
    <w:rsid w:val="006934F5"/>
    <w:rsid w:val="00697684"/>
    <w:rsid w:val="006A19BA"/>
    <w:rsid w:val="007073C7"/>
    <w:rsid w:val="00780D98"/>
    <w:rsid w:val="007B3073"/>
    <w:rsid w:val="007E4350"/>
    <w:rsid w:val="008064D1"/>
    <w:rsid w:val="00824095"/>
    <w:rsid w:val="00845BCE"/>
    <w:rsid w:val="0086472D"/>
    <w:rsid w:val="00872A64"/>
    <w:rsid w:val="00977821"/>
    <w:rsid w:val="009A4E73"/>
    <w:rsid w:val="00A00BD0"/>
    <w:rsid w:val="00A34FCA"/>
    <w:rsid w:val="00A83524"/>
    <w:rsid w:val="00AD2117"/>
    <w:rsid w:val="00B00A6A"/>
    <w:rsid w:val="00B03315"/>
    <w:rsid w:val="00BC6754"/>
    <w:rsid w:val="00BF2F51"/>
    <w:rsid w:val="00C257A6"/>
    <w:rsid w:val="00C97698"/>
    <w:rsid w:val="00CB3F57"/>
    <w:rsid w:val="00CB55B8"/>
    <w:rsid w:val="00CC017C"/>
    <w:rsid w:val="00CC5917"/>
    <w:rsid w:val="00CC6463"/>
    <w:rsid w:val="00CE1B07"/>
    <w:rsid w:val="00D12A1B"/>
    <w:rsid w:val="00D67FF2"/>
    <w:rsid w:val="00D72BB3"/>
    <w:rsid w:val="00D9380E"/>
    <w:rsid w:val="00D9515D"/>
    <w:rsid w:val="00E45151"/>
    <w:rsid w:val="00E53FB8"/>
    <w:rsid w:val="00E94FF1"/>
    <w:rsid w:val="00ED65DA"/>
    <w:rsid w:val="00FA36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4CE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vraznn">
    <w:name w:val="Emphasis"/>
    <w:basedOn w:val="Standardnpsmoodstavce"/>
    <w:uiPriority w:val="20"/>
    <w:qFormat/>
    <w:rsid w:val="00230816"/>
    <w:rPr>
      <w:i/>
      <w:iCs/>
    </w:rPr>
  </w:style>
  <w:style w:type="character" w:styleId="Hypertextovodkaz">
    <w:name w:val="Hyperlink"/>
    <w:basedOn w:val="Standardnpsmoodstavce"/>
    <w:uiPriority w:val="99"/>
    <w:unhideWhenUsed/>
    <w:rsid w:val="004024B1"/>
    <w:rPr>
      <w:color w:val="0000FF" w:themeColor="hyperlink"/>
      <w:u w:val="single"/>
    </w:rPr>
  </w:style>
  <w:style w:type="paragraph" w:styleId="Odstavecseseznamem">
    <w:name w:val="List Paragraph"/>
    <w:basedOn w:val="Normln"/>
    <w:uiPriority w:val="34"/>
    <w:qFormat/>
    <w:rsid w:val="007E4350"/>
    <w:pPr>
      <w:ind w:left="720"/>
      <w:contextualSpacing/>
    </w:pPr>
  </w:style>
  <w:style w:type="paragraph" w:styleId="Textbubliny">
    <w:name w:val="Balloon Text"/>
    <w:basedOn w:val="Normln"/>
    <w:link w:val="TextbublinyChar"/>
    <w:uiPriority w:val="99"/>
    <w:semiHidden/>
    <w:unhideWhenUsed/>
    <w:rsid w:val="00D9380E"/>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D9380E"/>
    <w:rPr>
      <w:rFonts w:ascii="Lucida Grande" w:hAnsi="Lucida Grande" w:cs="Lucida Grande"/>
      <w:sz w:val="18"/>
      <w:szCs w:val="18"/>
    </w:rPr>
  </w:style>
  <w:style w:type="character" w:styleId="Sledovanodkaz">
    <w:name w:val="FollowedHyperlink"/>
    <w:basedOn w:val="Standardnpsmoodstavce"/>
    <w:uiPriority w:val="99"/>
    <w:semiHidden/>
    <w:unhideWhenUsed/>
    <w:rsid w:val="002A1B68"/>
    <w:rPr>
      <w:color w:val="800080" w:themeColor="followedHyperlink"/>
      <w:u w:val="single"/>
    </w:rPr>
  </w:style>
  <w:style w:type="paragraph" w:styleId="Zpat">
    <w:name w:val="footer"/>
    <w:basedOn w:val="Normln"/>
    <w:link w:val="ZpatChar"/>
    <w:uiPriority w:val="99"/>
    <w:unhideWhenUsed/>
    <w:rsid w:val="00ED65DA"/>
    <w:pPr>
      <w:tabs>
        <w:tab w:val="center" w:pos="4320"/>
        <w:tab w:val="right" w:pos="8640"/>
      </w:tabs>
    </w:pPr>
  </w:style>
  <w:style w:type="character" w:customStyle="1" w:styleId="ZpatChar">
    <w:name w:val="Zápatí Char"/>
    <w:basedOn w:val="Standardnpsmoodstavce"/>
    <w:link w:val="Zpat"/>
    <w:uiPriority w:val="99"/>
    <w:rsid w:val="00ED65DA"/>
  </w:style>
  <w:style w:type="character" w:styleId="slostrnky">
    <w:name w:val="page number"/>
    <w:basedOn w:val="Standardnpsmoodstavce"/>
    <w:uiPriority w:val="99"/>
    <w:semiHidden/>
    <w:unhideWhenUsed/>
    <w:rsid w:val="00ED65DA"/>
  </w:style>
  <w:style w:type="paragraph" w:styleId="Zhlav">
    <w:name w:val="header"/>
    <w:basedOn w:val="Normln"/>
    <w:link w:val="ZhlavChar"/>
    <w:uiPriority w:val="99"/>
    <w:unhideWhenUsed/>
    <w:rsid w:val="00ED65DA"/>
    <w:pPr>
      <w:tabs>
        <w:tab w:val="center" w:pos="4320"/>
        <w:tab w:val="right" w:pos="8640"/>
      </w:tabs>
    </w:pPr>
  </w:style>
  <w:style w:type="character" w:customStyle="1" w:styleId="ZhlavChar">
    <w:name w:val="Záhlaví Char"/>
    <w:basedOn w:val="Standardnpsmoodstavce"/>
    <w:link w:val="Zhlav"/>
    <w:uiPriority w:val="99"/>
    <w:rsid w:val="00ED65DA"/>
  </w:style>
</w:styles>
</file>

<file path=word/webSettings.xml><?xml version="1.0" encoding="utf-8"?>
<w:webSettings xmlns:r="http://schemas.openxmlformats.org/officeDocument/2006/relationships" xmlns:w="http://schemas.openxmlformats.org/wordprocessingml/2006/main">
  <w:divs>
    <w:div w:id="331959442">
      <w:bodyDiv w:val="1"/>
      <w:marLeft w:val="0"/>
      <w:marRight w:val="0"/>
      <w:marTop w:val="0"/>
      <w:marBottom w:val="0"/>
      <w:divBdr>
        <w:top w:val="none" w:sz="0" w:space="0" w:color="auto"/>
        <w:left w:val="none" w:sz="0" w:space="0" w:color="auto"/>
        <w:bottom w:val="none" w:sz="0" w:space="0" w:color="auto"/>
        <w:right w:val="none" w:sz="0" w:space="0" w:color="auto"/>
      </w:divBdr>
    </w:div>
    <w:div w:id="386536712">
      <w:bodyDiv w:val="1"/>
      <w:marLeft w:val="0"/>
      <w:marRight w:val="0"/>
      <w:marTop w:val="0"/>
      <w:marBottom w:val="0"/>
      <w:divBdr>
        <w:top w:val="none" w:sz="0" w:space="0" w:color="auto"/>
        <w:left w:val="none" w:sz="0" w:space="0" w:color="auto"/>
        <w:bottom w:val="none" w:sz="0" w:space="0" w:color="auto"/>
        <w:right w:val="none" w:sz="0" w:space="0" w:color="auto"/>
      </w:divBdr>
    </w:div>
    <w:div w:id="1092970758">
      <w:bodyDiv w:val="1"/>
      <w:marLeft w:val="0"/>
      <w:marRight w:val="0"/>
      <w:marTop w:val="0"/>
      <w:marBottom w:val="0"/>
      <w:divBdr>
        <w:top w:val="none" w:sz="0" w:space="0" w:color="auto"/>
        <w:left w:val="none" w:sz="0" w:space="0" w:color="auto"/>
        <w:bottom w:val="none" w:sz="0" w:space="0" w:color="auto"/>
        <w:right w:val="none" w:sz="0" w:space="0" w:color="auto"/>
      </w:divBdr>
    </w:div>
    <w:div w:id="1710376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films.com/selection/category/doc_alliance_selection_2016" TargetMode="External"/><Relationship Id="rId13" Type="http://schemas.openxmlformats.org/officeDocument/2006/relationships/hyperlink" Target="http://www.dokument-festival.com/" TargetMode="External"/><Relationship Id="rId18" Type="http://schemas.openxmlformats.org/officeDocument/2006/relationships/hyperlink" Target="http://dafilms.com/press/downloads/"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youtube.com/watch?v=UC17eWZFib8" TargetMode="External"/><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dok-leipzig.de/de/home" TargetMode="External"/><Relationship Id="rId17" Type="http://schemas.openxmlformats.org/officeDocument/2006/relationships/hyperlink" Target="http://dafilms.com/selection/category/doc_alliance_selection_2016" TargetMode="External"/><Relationship Id="rId25" Type="http://schemas.openxmlformats.org/officeDocument/2006/relationships/image" Target="media/image2.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dafilms.com" TargetMode="External"/><Relationship Id="rId20" Type="http://schemas.openxmlformats.org/officeDocument/2006/relationships/hyperlink" Target="http://dafilms.com/news/2015/7/6/Interview_Abbas_Fahdel" TargetMode="Externa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ag.pl/en/" TargetMode="External"/><Relationship Id="rId24" Type="http://schemas.openxmlformats.org/officeDocument/2006/relationships/hyperlink" Target="https://twitter.com/DocAllianceFil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visionsdureel.ch/" TargetMode="External"/><Relationship Id="rId23" Type="http://schemas.openxmlformats.org/officeDocument/2006/relationships/hyperlink" Target="https://www.facebook.com/DocAlliance-online-channel-246908534393/"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doclisboa.org/2015/" TargetMode="External"/><Relationship Id="rId19" Type="http://schemas.openxmlformats.org/officeDocument/2006/relationships/hyperlink" Target="http://dafilms.com/section/about-alliance"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cphdox.dk/en/" TargetMode="External"/><Relationship Id="rId14" Type="http://schemas.openxmlformats.org/officeDocument/2006/relationships/hyperlink" Target="http://www.fidmarseille.org/index.php/en/" TargetMode="External"/><Relationship Id="rId22" Type="http://schemas.openxmlformats.org/officeDocument/2006/relationships/hyperlink" Target="mailto:andrea@dafilms.com"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909</TotalTime>
  <Pages>3</Pages>
  <Words>1010</Words>
  <Characters>5761</Characters>
  <Application>Microsoft Office Word</Application>
  <DocSecurity>0</DocSecurity>
  <Lines>48</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Pruchova</dc:creator>
  <cp:keywords/>
  <dc:description/>
  <cp:lastModifiedBy>janaptackova</cp:lastModifiedBy>
  <cp:revision>12</cp:revision>
  <dcterms:created xsi:type="dcterms:W3CDTF">2016-06-11T10:50:00Z</dcterms:created>
  <dcterms:modified xsi:type="dcterms:W3CDTF">2016-06-13T08:18:00Z</dcterms:modified>
</cp:coreProperties>
</file>